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2023年度“华佗奖学金”</w:t>
      </w:r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8"/>
                <w:szCs w:val="28"/>
              </w:rPr>
              <w:t>年度“华佗奖学金”评审通知是否通知到每位符合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AAC011"/>
    <w:multiLevelType w:val="singleLevel"/>
    <w:tmpl w:val="E4AAC01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529EEC"/>
    <w:multiLevelType w:val="singleLevel"/>
    <w:tmpl w:val="EC529E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OTc1OTk1Mzg3YTgwMzgxZjNjNWQ2ZTYwMzgyMDc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1CB80AEC"/>
    <w:rsid w:val="21D6629C"/>
    <w:rsid w:val="29E2157A"/>
    <w:rsid w:val="312B033F"/>
    <w:rsid w:val="3A227EF7"/>
    <w:rsid w:val="3E633517"/>
    <w:rsid w:val="3EEC4304"/>
    <w:rsid w:val="504843C9"/>
    <w:rsid w:val="5BE35908"/>
    <w:rsid w:val="65B4192E"/>
    <w:rsid w:val="769F0B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194</Characters>
  <Lines>2</Lines>
  <Paragraphs>1</Paragraphs>
  <TotalTime>1</TotalTime>
  <ScaleCrop>false</ScaleCrop>
  <LinksUpToDate>false</LinksUpToDate>
  <CharactersWithSpaces>267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超级莉</cp:lastModifiedBy>
  <cp:lastPrinted>2019-12-02T01:43:00Z</cp:lastPrinted>
  <dcterms:modified xsi:type="dcterms:W3CDTF">2024-04-08T05:35:08Z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181DD05D30084FBCA18287FFAFAF9729</vt:lpwstr>
  </property>
</Properties>
</file>