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2D0B7"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</w:p>
    <w:p w14:paraId="1E9F027C">
      <w:pPr>
        <w:jc w:val="center"/>
        <w:rPr>
          <w:rFonts w:ascii="宋体" w:hAnsi="宋体" w:eastAsia="宋体" w:cs="方正小标宋_GBK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南京中医药大学第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十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次研究生代表大会常任代表会议成员</w:t>
      </w:r>
    </w:p>
    <w:p w14:paraId="4D81FA41">
      <w:pPr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候选人汇总表</w:t>
      </w:r>
    </w:p>
    <w:p w14:paraId="77101CE3">
      <w:pPr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培养单位</w:t>
      </w:r>
      <w:r>
        <w:rPr>
          <w:rFonts w:ascii="Times New Roman" w:hAnsi="Times New Roman" w:eastAsia="宋体" w:cs="Times New Roman"/>
          <w:sz w:val="24"/>
          <w:szCs w:val="24"/>
        </w:rPr>
        <w:t>(</w:t>
      </w:r>
      <w:r>
        <w:rPr>
          <w:rFonts w:hint="eastAsia" w:ascii="Times New Roman" w:hAnsi="Times New Roman" w:eastAsia="宋体" w:cs="Times New Roman"/>
          <w:sz w:val="24"/>
          <w:szCs w:val="24"/>
        </w:rPr>
        <w:t>盖章</w:t>
      </w:r>
      <w:r>
        <w:rPr>
          <w:rFonts w:ascii="Times New Roman" w:hAnsi="Times New Roman" w:eastAsia="宋体" w:cs="Times New Roman"/>
          <w:sz w:val="24"/>
          <w:szCs w:val="24"/>
        </w:rPr>
        <w:t>)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          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>填表人：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</w:t>
      </w:r>
    </w:p>
    <w:p w14:paraId="6A5A4996">
      <w:pPr>
        <w:spacing w:line="360" w:lineRule="auto"/>
        <w:ind w:left="420"/>
        <w:rPr>
          <w:rFonts w:ascii="Times New Roman" w:hAnsi="Times New Roman" w:eastAsia="宋体" w:cs="Times New Roman"/>
          <w:szCs w:val="20"/>
        </w:rPr>
      </w:pPr>
    </w:p>
    <w:tbl>
      <w:tblPr>
        <w:tblStyle w:val="2"/>
        <w:tblW w:w="14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390"/>
        <w:gridCol w:w="1391"/>
        <w:gridCol w:w="1391"/>
        <w:gridCol w:w="1391"/>
        <w:gridCol w:w="1391"/>
        <w:gridCol w:w="1391"/>
        <w:gridCol w:w="1391"/>
        <w:gridCol w:w="1391"/>
        <w:gridCol w:w="1391"/>
        <w:gridCol w:w="1391"/>
      </w:tblGrid>
      <w:tr w14:paraId="7D9CD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5A29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序号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30CA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培养单位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A417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学号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EFB5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姓名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0FB6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性别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1800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民族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D1C3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政治面貌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7628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年级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6B98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硕/博士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A27B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职务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C175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备注</w:t>
            </w:r>
          </w:p>
        </w:tc>
      </w:tr>
      <w:tr w14:paraId="766F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BF4F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50E7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20A4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4D08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3A0B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A545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8A26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ED27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3BC30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4AEC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07B9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2F75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B49A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C0A6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45E8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C044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A21C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253B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A6EB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32CE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42200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2580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9F91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7F13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7B45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A3EA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B0BA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ED5E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710E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5183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3318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3E1C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6EFD3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7805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E5CF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14D4D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3AC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609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57D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BD8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ED6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D00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869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087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613A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CA9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6D2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 w14:paraId="228D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633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EE5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97B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D33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54F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340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11A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4C9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D1AB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AF2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F5D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 w14:paraId="573B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C0E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F38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B10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9B2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136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B93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900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C89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BBFB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546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5E8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 w14:paraId="5692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956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385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F52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A39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370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408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C8C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9CD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BA63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552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868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</w:tbl>
    <w:p w14:paraId="3A834455">
      <w:pPr>
        <w:ind w:left="-143" w:leftChars="-68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注：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校内培养</w:t>
      </w:r>
      <w:r>
        <w:rPr>
          <w:rFonts w:hint="eastAsia" w:ascii="Times New Roman" w:hAnsi="Times New Roman" w:eastAsia="宋体" w:cs="Times New Roman"/>
          <w:sz w:val="24"/>
          <w:szCs w:val="24"/>
        </w:rPr>
        <w:t>单位盖本单位党委公章，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校外培养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24"/>
        </w:rPr>
        <w:t>单位由各培养单位审核后盖本单位（科教科或教育处等）公章。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596076C-4D0F-486F-8575-33B7D73A508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5EE699F-69A5-46A8-8751-AA6DB9D393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yODBkNDhhYzg5NjRjNjYzNzM1YWRlZmZiY2JmNDgifQ=="/>
  </w:docVars>
  <w:rsids>
    <w:rsidRoot w:val="00B04D7F"/>
    <w:rsid w:val="00B04D7F"/>
    <w:rsid w:val="129D4699"/>
    <w:rsid w:val="274D65B0"/>
    <w:rsid w:val="30A8236F"/>
    <w:rsid w:val="645540BC"/>
    <w:rsid w:val="6AA2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124</Characters>
  <Lines>3</Lines>
  <Paragraphs>1</Paragraphs>
  <TotalTime>1</TotalTime>
  <ScaleCrop>false</ScaleCrop>
  <LinksUpToDate>false</LinksUpToDate>
  <CharactersWithSpaces>338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2022-11-26T06:48:00Z</dcterms:created>
  <dc:creator>魏 玥</dc:creator>
  <cp:lastModifiedBy>王少俊</cp:lastModifiedBy>
  <dcterms:modified xsi:type="dcterms:W3CDTF">2026-05-09T02:05:01Z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1EE4033F45194D95AB1655FA5F4A753E_13</vt:lpwstr>
  </property>
  <property fmtid="{D5CDD505-2E9C-101B-9397-08002B2CF9AE}" pid="4" name="KSOTemplateDocerSaveRecord">
    <vt:lpwstr>eyJoZGlkIjoiMDc3NmVjMmVmOGRjN2NkNzYxYmY0OWQ0YzU4M2UyZGEiLCJ1c2VySWQiOiI0MjEwMzU5MTEifQ==</vt:lpwstr>
  </property>
</Properties>
</file>