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-1226" w:rightChars="-584"/>
        <w:rPr>
          <w:rFonts w:ascii="黑体" w:eastAsia="黑体"/>
          <w:b/>
          <w:bCs/>
          <w:sz w:val="48"/>
        </w:rPr>
      </w:pPr>
    </w:p>
    <w:p>
      <w:pPr>
        <w:spacing w:line="480" w:lineRule="auto"/>
        <w:ind w:right="-1226" w:rightChars="-584" w:firstLine="1041" w:firstLineChars="288"/>
        <w:rPr>
          <w:rFonts w:ascii="方正黑体_GBK" w:hAnsi="方正黑体_GBK" w:eastAsia="方正黑体_GBK" w:cs="方正黑体_GBK"/>
          <w:b/>
          <w:bCs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/>
          <w:bCs/>
          <w:sz w:val="36"/>
          <w:szCs w:val="36"/>
        </w:rPr>
        <w:t>南京中医药大学研究生优质教学资源建设计划</w:t>
      </w:r>
    </w:p>
    <w:p>
      <w:pPr>
        <w:spacing w:line="480" w:lineRule="auto"/>
        <w:ind w:right="-1226" w:rightChars="-584" w:firstLine="3614" w:firstLineChars="1000"/>
        <w:rPr>
          <w:rFonts w:ascii="黑体" w:eastAsia="黑体"/>
          <w:b/>
          <w:bCs/>
          <w:sz w:val="44"/>
        </w:rPr>
      </w:pPr>
      <w:r>
        <w:rPr>
          <w:rFonts w:hint="eastAsia" w:ascii="方正黑体_GBK" w:hAnsi="方正黑体_GBK" w:eastAsia="方正黑体_GBK" w:cs="方正黑体_GBK"/>
          <w:b/>
          <w:bCs/>
          <w:sz w:val="36"/>
          <w:szCs w:val="36"/>
        </w:rPr>
        <w:t>项目申报书</w:t>
      </w:r>
    </w:p>
    <w:p>
      <w:pPr>
        <w:spacing w:line="480" w:lineRule="auto"/>
        <w:rPr>
          <w:rFonts w:ascii="仿宋_GB2312" w:eastAsia="仿宋_GB2312"/>
          <w:sz w:val="24"/>
        </w:rPr>
      </w:pPr>
    </w:p>
    <w:p>
      <w:pPr>
        <w:tabs>
          <w:tab w:val="right" w:pos="8280"/>
        </w:tabs>
        <w:spacing w:line="720" w:lineRule="auto"/>
        <w:ind w:firstLine="995" w:firstLineChars="354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1532255</wp:posOffset>
                </wp:positionH>
                <wp:positionV relativeFrom="paragraph">
                  <wp:posOffset>389255</wp:posOffset>
                </wp:positionV>
                <wp:extent cx="3211195" cy="0"/>
                <wp:effectExtent l="8255" t="6350" r="9525" b="1270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1195" cy="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0.65pt;margin-top:30.65pt;height:0pt;width:252.85pt;z-index:251662336;mso-width-relative:page;mso-height-relative:page;" filled="f" stroked="t" coordsize="21600,21600" o:gfxdata="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VGwyj1wAAAAkBAAAPAAAAAAAAAAEAIAAAACIAAABkcnMvZG93bnJldi54&#10;bWxQSwECFAAUAAAACACHTuJA7EmJpfsBAADLAwAADgAAAAAAAAABACAAAAAm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w:t xml:space="preserve">申报类别  </w:t>
      </w:r>
      <w:r>
        <w:rPr>
          <w:rFonts w:ascii="宋体" w:hAnsi="宋体"/>
          <w:b/>
          <w:sz w:val="28"/>
          <w:szCs w:val="28"/>
        </w:rPr>
        <w:t xml:space="preserve">     </w:t>
      </w:r>
      <w:r>
        <w:rPr>
          <w:rFonts w:hint="eastAsia" w:ascii="宋体" w:hAnsi="宋体"/>
          <w:b/>
          <w:sz w:val="28"/>
          <w:szCs w:val="28"/>
        </w:rPr>
        <w:t>□</w:t>
      </w:r>
      <w:r>
        <w:rPr>
          <w:rFonts w:hint="eastAsia" w:ascii="仿宋" w:hAnsi="仿宋" w:eastAsia="仿宋" w:cs="仿宋"/>
          <w:sz w:val="28"/>
          <w:szCs w:val="28"/>
        </w:rPr>
        <w:t xml:space="preserve">重点项目      </w:t>
      </w:r>
      <w:r>
        <w:rPr>
          <w:rFonts w:hint="eastAsia" w:ascii="宋体" w:hAnsi="宋体"/>
          <w:b/>
          <w:sz w:val="28"/>
          <w:szCs w:val="28"/>
        </w:rPr>
        <w:t>□</w:t>
      </w:r>
      <w:r>
        <w:rPr>
          <w:rFonts w:hint="eastAsia" w:ascii="仿宋" w:hAnsi="仿宋" w:eastAsia="仿宋" w:cs="仿宋"/>
          <w:sz w:val="28"/>
          <w:szCs w:val="28"/>
        </w:rPr>
        <w:t>培育项目</w:t>
      </w:r>
      <w:r>
        <w:rPr>
          <w:rFonts w:ascii="宋体" w:hAnsi="宋体"/>
          <w:sz w:val="32"/>
          <w:szCs w:val="32"/>
        </w:rPr>
        <w:t xml:space="preserve">  </w:t>
      </w:r>
    </w:p>
    <w:p>
      <w:pPr>
        <w:tabs>
          <w:tab w:val="right" w:pos="8280"/>
        </w:tabs>
        <w:spacing w:line="720" w:lineRule="auto"/>
        <w:ind w:firstLine="995" w:firstLineChars="354"/>
        <w:rPr>
          <w:rFonts w:hint="default" w:ascii="宋体" w:hAnsi="宋体" w:eastAsia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一级学科  </w:t>
      </w:r>
      <w:r>
        <w:rPr>
          <w:rFonts w:hint="eastAsia" w:ascii="宋体" w:hAnsi="宋体"/>
          <w:b/>
          <w:bCs w:val="0"/>
          <w:color w:val="auto"/>
          <w:sz w:val="28"/>
          <w:szCs w:val="28"/>
          <w:lang w:val="en-US" w:eastAsia="zh-CN"/>
        </w:rPr>
        <w:t>____________________________________</w:t>
      </w:r>
      <w:r>
        <w:rPr>
          <w:rFonts w:hint="eastAsia" w:ascii="宋体" w:hAnsi="宋体"/>
          <w:b/>
          <w:color w:val="auto"/>
          <w:sz w:val="28"/>
          <w:szCs w:val="28"/>
        </w:rPr>
        <w:tab/>
      </w:r>
    </w:p>
    <w:p>
      <w:pPr>
        <w:tabs>
          <w:tab w:val="right" w:pos="8280"/>
        </w:tabs>
        <w:spacing w:line="720" w:lineRule="auto"/>
        <w:ind w:firstLine="995" w:firstLineChars="354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1505585</wp:posOffset>
                </wp:positionH>
                <wp:positionV relativeFrom="paragraph">
                  <wp:posOffset>412750</wp:posOffset>
                </wp:positionV>
                <wp:extent cx="3226435" cy="635"/>
                <wp:effectExtent l="10160" t="5080" r="11430" b="1333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26435" cy="63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8.55pt;margin-top:32.5pt;height:0.05pt;width:254.05pt;z-index:251668480;mso-width-relative:page;mso-height-relative:page;" filled="f" stroked="t" coordsize="21600,21600" o:gfxdata="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+VeXXXAAAACQEAAA8AAAAAAAAAAQAgAAAAIgAAAGRycy9kb3ducmV2LnhtbFBLAQIU&#10;ABQAAAAIAIdO4kAHN/129AEAAMM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w:t xml:space="preserve">总负责人 </w:t>
      </w:r>
    </w:p>
    <w:p>
      <w:pPr>
        <w:tabs>
          <w:tab w:val="right" w:pos="8280"/>
        </w:tabs>
        <w:spacing w:line="720" w:lineRule="auto"/>
        <w:ind w:firstLine="995" w:firstLineChars="354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1505585</wp:posOffset>
                </wp:positionH>
                <wp:positionV relativeFrom="paragraph">
                  <wp:posOffset>412750</wp:posOffset>
                </wp:positionV>
                <wp:extent cx="3226435" cy="635"/>
                <wp:effectExtent l="10160" t="5080" r="11430" b="1333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26435" cy="63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8.55pt;margin-top:32.5pt;height:0.05pt;width:254.05pt;z-index:251669504;mso-width-relative:page;mso-height-relative:page;" filled="f" stroked="t" coordsize="21600,21600" o:gfxdata="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flXl11wAAAAkBAAAPAAAAAAAAAAEAIAAAACIAAABkcnMvZG93bnJldi54bWxQSwECFAAU&#10;AAAACACHTuJAsGB4E/IBAADBAwAADgAAAAAAAAABACAAAAAm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w:t xml:space="preserve">骨干成员 </w:t>
      </w:r>
      <w:r>
        <w:rPr>
          <w:rFonts w:hint="eastAsia" w:ascii="宋体" w:hAnsi="宋体"/>
          <w:b/>
          <w:sz w:val="28"/>
          <w:szCs w:val="28"/>
        </w:rPr>
        <w:tab/>
      </w:r>
      <w:r>
        <w:rPr>
          <w:rFonts w:hint="eastAsia" w:ascii="宋体" w:hAnsi="宋体"/>
          <w:b/>
          <w:sz w:val="28"/>
          <w:szCs w:val="28"/>
        </w:rPr>
        <w:t xml:space="preserve">                                                            </w:t>
      </w:r>
    </w:p>
    <w:p>
      <w:pPr>
        <w:tabs>
          <w:tab w:val="right" w:pos="8280"/>
        </w:tabs>
        <w:spacing w:line="720" w:lineRule="auto"/>
        <w:ind w:firstLine="995" w:firstLineChars="354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1505585</wp:posOffset>
                </wp:positionH>
                <wp:positionV relativeFrom="paragraph">
                  <wp:posOffset>412750</wp:posOffset>
                </wp:positionV>
                <wp:extent cx="3226435" cy="635"/>
                <wp:effectExtent l="10160" t="5080" r="11430" b="1333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26435" cy="63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8.55pt;margin-top:32.5pt;height:0.05pt;width:254.05pt;z-index:251667456;mso-width-relative:page;mso-height-relative:page;" filled="f" stroked="t" coordsize="21600,21600" o:gfxdata="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flXl11wAAAAkBAAAPAAAAAAAAAAEAIAAAACIAAABkcnMvZG93bnJldi54bWxQSwEC&#10;FAAUAAAACACHTuJAUYdZi/UBAADD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w:t xml:space="preserve">SPOC课程 </w:t>
      </w:r>
      <w:r>
        <w:rPr>
          <w:rFonts w:hint="eastAsia" w:ascii="宋体" w:hAnsi="宋体"/>
          <w:b/>
          <w:sz w:val="28"/>
          <w:szCs w:val="28"/>
        </w:rPr>
        <w:tab/>
      </w:r>
      <w:r>
        <w:rPr>
          <w:rFonts w:hint="eastAsia" w:ascii="宋体" w:hAnsi="宋体"/>
          <w:b/>
          <w:sz w:val="28"/>
          <w:szCs w:val="28"/>
        </w:rPr>
        <w:t xml:space="preserve">                              </w:t>
      </w:r>
    </w:p>
    <w:p>
      <w:pPr>
        <w:tabs>
          <w:tab w:val="right" w:pos="8280"/>
        </w:tabs>
        <w:spacing w:line="720" w:lineRule="auto"/>
        <w:ind w:firstLine="995" w:firstLineChars="354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390525</wp:posOffset>
                </wp:positionV>
                <wp:extent cx="3211195" cy="0"/>
                <wp:effectExtent l="13970" t="5715" r="13335" b="1333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1195" cy="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9.6pt;margin-top:30.75pt;height:0pt;width:252.85pt;z-index:251663360;mso-width-relative:page;mso-height-relative:page;" filled="f" stroked="t" coordsize="21600,21600" o:gfxdata="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rgAPL2AAAAAkBAAAPAAAAAAAAAAEAIAAAACIAAABkcnMvZG93bnJldi54&#10;bWxQSwECFAAUAAAACACHTuJAvwogbvoBAADLAwAADgAAAAAAAAABACAAAAAn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w:t xml:space="preserve">线下课程                                                  </w:t>
      </w:r>
    </w:p>
    <w:p>
      <w:pPr>
        <w:tabs>
          <w:tab w:val="right" w:pos="8280"/>
        </w:tabs>
        <w:spacing w:line="720" w:lineRule="auto"/>
        <w:ind w:firstLine="995" w:firstLineChars="354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391795</wp:posOffset>
                </wp:positionV>
                <wp:extent cx="3211195" cy="0"/>
                <wp:effectExtent l="9525" t="10795" r="8255" b="825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1195" cy="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1.5pt;margin-top:30.85pt;height:0pt;width:252.85pt;z-index:251664384;mso-width-relative:page;mso-height-relative:page;" filled="f" stroked="t" coordsize="21600,21600" o:gfxdata="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g1iS9gAAAAJAQAADwAAAAAAAAABACAAAAAiAAAAZHJzL2Rvd25yZXYu&#10;eG1sUEsBAhQAFAAAAAgAh07iQDYoTOb7AQAAywMAAA4AAAAAAAAAAQAgAAAAJw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w:t xml:space="preserve">优秀教材                                    </w:t>
      </w:r>
    </w:p>
    <w:p>
      <w:pPr>
        <w:tabs>
          <w:tab w:val="right" w:pos="8280"/>
        </w:tabs>
        <w:spacing w:line="720" w:lineRule="auto"/>
        <w:ind w:firstLine="995" w:firstLineChars="354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381635</wp:posOffset>
                </wp:positionV>
                <wp:extent cx="3211195" cy="0"/>
                <wp:effectExtent l="13970" t="13970" r="13335" b="508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1195" cy="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9.6pt;margin-top:30.05pt;height:0pt;width:252.85pt;z-index:251665408;mso-width-relative:page;mso-height-relative:page;" filled="f" stroked="t" coordsize="21600,21600" o:gfxdata="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f5rP/XAAAACQEAAA8AAAAAAAAAAQAgAAAAIgAAAGRycy9kb3ducmV2Lnht&#10;bFBLAQIUABQAAAAIAIdO4kBAfhBH+gEAAMkDAAAOAAAAAAAAAAEAIAAAACY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w:t xml:space="preserve">优秀案例                                      </w:t>
      </w:r>
    </w:p>
    <w:p>
      <w:pPr>
        <w:tabs>
          <w:tab w:val="right" w:pos="8280"/>
        </w:tabs>
        <w:spacing w:line="720" w:lineRule="auto"/>
        <w:ind w:firstLine="995" w:firstLineChars="354"/>
        <w:rPr>
          <w:rFonts w:ascii="宋体" w:hAnsi="宋体"/>
          <w:sz w:val="28"/>
        </w:rPr>
      </w:pP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382905</wp:posOffset>
                </wp:positionV>
                <wp:extent cx="3211195" cy="0"/>
                <wp:effectExtent l="9525" t="9525" r="8255" b="952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1195" cy="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1.5pt;margin-top:30.15pt;height:0pt;width:252.85pt;z-index:251666432;mso-width-relative:page;mso-height-relative:page;" filled="f" stroked="t" coordsize="21600,21600" o:gfxdata="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OdM1/2AAAAAkBAAAPAAAAAAAAAAEAIAAAACIAAABkcnMvZG93bnJldi54&#10;bWxQSwECFAAUAAAACACHTuJARK/YrvoBAADJAwAADgAAAAAAAAABACAAAAAn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w:t xml:space="preserve">联系电话 </w:t>
      </w:r>
      <w:r>
        <w:rPr>
          <w:rFonts w:hint="eastAsia" w:ascii="宋体" w:hAnsi="宋体"/>
          <w:sz w:val="28"/>
        </w:rPr>
        <w:t xml:space="preserve">                                     </w:t>
      </w:r>
    </w:p>
    <w:p>
      <w:pPr>
        <w:snapToGrid w:val="0"/>
        <w:spacing w:line="240" w:lineRule="atLeast"/>
        <w:rPr>
          <w:rFonts w:ascii="仿宋_GB2312" w:hAnsi="宋体" w:eastAsia="仿宋_GB2312"/>
          <w:sz w:val="28"/>
        </w:rPr>
      </w:pPr>
    </w:p>
    <w:p>
      <w:pPr>
        <w:snapToGrid w:val="0"/>
        <w:spacing w:line="240" w:lineRule="atLeast"/>
        <w:rPr>
          <w:rFonts w:ascii="仿宋_GB2312" w:hAnsi="宋体" w:eastAsia="仿宋_GB2312"/>
          <w:sz w:val="28"/>
        </w:rPr>
      </w:pPr>
    </w:p>
    <w:p>
      <w:pPr>
        <w:snapToGrid w:val="0"/>
        <w:spacing w:line="240" w:lineRule="atLeast"/>
        <w:rPr>
          <w:rFonts w:ascii="仿宋_GB2312" w:hAnsi="宋体" w:eastAsia="仿宋_GB2312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仿宋_GB2312" w:hAnsi="宋体" w:eastAsia="仿宋_GB2312"/>
          <w:sz w:val="28"/>
        </w:rPr>
      </w:pPr>
    </w:p>
    <w:p>
      <w:pPr>
        <w:snapToGrid w:val="0"/>
        <w:spacing w:line="360" w:lineRule="auto"/>
        <w:ind w:firstLine="539"/>
        <w:jc w:val="center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南京中医药大学研究生院</w:t>
      </w:r>
    </w:p>
    <w:p>
      <w:pPr>
        <w:snapToGrid w:val="0"/>
        <w:spacing w:line="360" w:lineRule="auto"/>
        <w:ind w:firstLine="539"/>
        <w:jc w:val="center"/>
        <w:rPr>
          <w:rFonts w:ascii="宋体" w:hAnsi="宋体"/>
          <w:sz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sz w:val="28"/>
        </w:rPr>
        <w:t>2</w:t>
      </w:r>
      <w:r>
        <w:rPr>
          <w:rFonts w:ascii="宋体" w:hAnsi="宋体"/>
          <w:sz w:val="28"/>
        </w:rPr>
        <w:t>02</w:t>
      </w:r>
      <w:r>
        <w:rPr>
          <w:rFonts w:hint="eastAsia" w:ascii="宋体" w:hAnsi="宋体"/>
          <w:sz w:val="28"/>
        </w:rPr>
        <w:t>1年7月</w:t>
      </w:r>
    </w:p>
    <w:p>
      <w:pPr>
        <w:spacing w:line="480" w:lineRule="auto"/>
        <w:jc w:val="center"/>
        <w:rPr>
          <w:rFonts w:ascii="仿宋_GB2312" w:hAnsi="宋体" w:eastAsia="仿宋_GB2312"/>
          <w:b/>
          <w:bCs/>
          <w:sz w:val="36"/>
        </w:rPr>
      </w:pPr>
      <w:r>
        <w:rPr>
          <w:rFonts w:hint="eastAsia" w:ascii="仿宋_GB2312" w:hAnsi="宋体" w:eastAsia="仿宋_GB2312"/>
          <w:b/>
          <w:bCs/>
          <w:sz w:val="36"/>
        </w:rPr>
        <w:t>填 写 说 明 和 要 求</w:t>
      </w:r>
    </w:p>
    <w:p>
      <w:pPr>
        <w:spacing w:line="480" w:lineRule="auto"/>
        <w:ind w:firstLine="539"/>
        <w:rPr>
          <w:rFonts w:ascii="楷体" w:hAnsi="楷体" w:eastAsia="楷体"/>
          <w:sz w:val="28"/>
        </w:rPr>
      </w:pPr>
    </w:p>
    <w:p>
      <w:pPr>
        <w:tabs>
          <w:tab w:val="left" w:pos="567"/>
          <w:tab w:val="left" w:pos="709"/>
        </w:tabs>
        <w:spacing w:line="480" w:lineRule="auto"/>
        <w:ind w:left="539" w:right="206" w:rightChars="98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1.以word文档格式如实填写各项。</w:t>
      </w:r>
    </w:p>
    <w:p>
      <w:pPr>
        <w:tabs>
          <w:tab w:val="left" w:pos="567"/>
          <w:tab w:val="left" w:pos="709"/>
        </w:tabs>
        <w:spacing w:line="480" w:lineRule="auto"/>
        <w:ind w:left="539" w:right="206" w:rightChars="98"/>
        <w:rPr>
          <w:rFonts w:hint="eastAsia" w:ascii="仿宋_GB2312" w:hAnsi="宋体" w:eastAsia="仿宋_GB2312"/>
          <w:sz w:val="28"/>
        </w:rPr>
      </w:pPr>
      <w:r>
        <w:rPr>
          <w:rFonts w:ascii="仿宋_GB2312" w:hAnsi="宋体" w:eastAsia="仿宋_GB2312"/>
          <w:sz w:val="28"/>
        </w:rPr>
        <w:t>2.</w:t>
      </w:r>
      <w:r>
        <w:rPr>
          <w:rFonts w:hint="eastAsia" w:ascii="仿宋_GB2312" w:hAnsi="宋体" w:eastAsia="仿宋_GB2312"/>
          <w:sz w:val="28"/>
        </w:rPr>
        <w:t>表格文本中外文名词第一次出现时，要写清全称和缩写，再次出现时可以使用缩写。</w:t>
      </w:r>
    </w:p>
    <w:p>
      <w:pPr>
        <w:tabs>
          <w:tab w:val="left" w:pos="567"/>
          <w:tab w:val="left" w:pos="709"/>
        </w:tabs>
        <w:spacing w:line="480" w:lineRule="auto"/>
        <w:ind w:left="539" w:right="206" w:rightChars="98"/>
        <w:rPr>
          <w:rFonts w:hint="eastAsia" w:ascii="仿宋_GB2312" w:hAnsi="宋体" w:eastAsia="仿宋_GB2312"/>
          <w:color w:val="auto"/>
          <w:sz w:val="28"/>
          <w:lang w:val="en-US" w:eastAsia="zh-CN"/>
        </w:rPr>
      </w:pPr>
      <w:r>
        <w:rPr>
          <w:rFonts w:hint="eastAsia" w:ascii="仿宋_GB2312" w:hAnsi="宋体" w:eastAsia="仿宋_GB2312"/>
          <w:sz w:val="28"/>
          <w:lang w:val="en-US" w:eastAsia="zh-CN"/>
        </w:rPr>
        <w:t>3.封面</w:t>
      </w:r>
      <w:r>
        <w:rPr>
          <w:rFonts w:hint="eastAsia" w:ascii="仿宋_GB2312" w:hAnsi="宋体" w:eastAsia="仿宋_GB2312"/>
          <w:color w:val="auto"/>
          <w:sz w:val="28"/>
          <w:lang w:val="en-US" w:eastAsia="zh-CN"/>
        </w:rPr>
        <w:t>SPOC课程、线下课程、优秀教材、优秀案例请填写实际申报名称。</w:t>
      </w:r>
    </w:p>
    <w:p>
      <w:pPr>
        <w:tabs>
          <w:tab w:val="left" w:pos="567"/>
          <w:tab w:val="left" w:pos="709"/>
        </w:tabs>
        <w:spacing w:line="480" w:lineRule="auto"/>
        <w:ind w:left="539" w:right="206" w:rightChars="98"/>
        <w:rPr>
          <w:rFonts w:hint="eastAsia" w:ascii="仿宋_GB2312" w:hAnsi="宋体" w:eastAsia="仿宋_GB2312"/>
          <w:color w:val="auto"/>
          <w:sz w:val="28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8"/>
          <w:lang w:val="en-US" w:eastAsia="zh-CN"/>
        </w:rPr>
        <w:t>4</w:t>
      </w:r>
      <w:r>
        <w:rPr>
          <w:rFonts w:ascii="仿宋_GB2312" w:hAnsi="宋体" w:eastAsia="仿宋_GB2312"/>
          <w:color w:val="auto"/>
          <w:sz w:val="28"/>
        </w:rPr>
        <w:t>.</w:t>
      </w:r>
      <w:r>
        <w:rPr>
          <w:rFonts w:hint="eastAsia" w:ascii="仿宋_GB2312" w:hAnsi="宋体" w:eastAsia="仿宋_GB2312"/>
          <w:color w:val="auto"/>
          <w:sz w:val="28"/>
          <w:lang w:val="en-US" w:eastAsia="zh-CN"/>
        </w:rPr>
        <w:t>表格一至四栏目（SPOC课程、线下课程、优秀教材、优秀案例）请根据实际建设需要选填，无则不填。</w:t>
      </w:r>
    </w:p>
    <w:p>
      <w:pPr>
        <w:tabs>
          <w:tab w:val="left" w:pos="567"/>
          <w:tab w:val="left" w:pos="709"/>
        </w:tabs>
        <w:spacing w:line="480" w:lineRule="auto"/>
        <w:ind w:left="539" w:right="206" w:rightChars="98"/>
        <w:rPr>
          <w:rFonts w:ascii="仿宋_GB2312" w:hAnsi="宋体" w:eastAsia="仿宋_GB2312"/>
          <w:color w:val="auto"/>
          <w:sz w:val="28"/>
        </w:rPr>
      </w:pPr>
      <w:r>
        <w:rPr>
          <w:rFonts w:hint="eastAsia" w:ascii="仿宋_GB2312" w:hAnsi="宋体" w:eastAsia="仿宋_GB2312"/>
          <w:color w:val="auto"/>
          <w:sz w:val="28"/>
          <w:lang w:val="en-US" w:eastAsia="zh-CN"/>
        </w:rPr>
        <w:t>5.同一团队同一项目如有多门建设需要，请在该栏目后自行按原格式表格复制添加后填写。</w:t>
      </w:r>
    </w:p>
    <w:p>
      <w:pPr>
        <w:tabs>
          <w:tab w:val="left" w:pos="567"/>
          <w:tab w:val="left" w:pos="709"/>
        </w:tabs>
        <w:spacing w:line="480" w:lineRule="auto"/>
        <w:ind w:left="539" w:right="206" w:rightChars="98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  <w:lang w:val="en-US" w:eastAsia="zh-CN"/>
        </w:rPr>
        <w:t>6</w:t>
      </w:r>
      <w:r>
        <w:rPr>
          <w:rFonts w:ascii="仿宋_GB2312" w:hAnsi="宋体" w:eastAsia="仿宋_GB2312"/>
          <w:sz w:val="28"/>
        </w:rPr>
        <w:t>.</w:t>
      </w:r>
      <w:r>
        <w:rPr>
          <w:rFonts w:hint="eastAsia" w:ascii="仿宋_GB2312" w:hAnsi="宋体" w:eastAsia="仿宋_GB2312"/>
          <w:sz w:val="28"/>
        </w:rPr>
        <w:t>表格各栏目大小必要时可根据内容进行调整。</w:t>
      </w:r>
    </w:p>
    <w:p>
      <w:pPr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  <w:lang w:val="en-US" w:eastAsia="zh-CN"/>
        </w:rPr>
        <w:t>7</w:t>
      </w:r>
      <w:r>
        <w:rPr>
          <w:rFonts w:hint="eastAsia" w:ascii="仿宋_GB2312" w:hAnsi="宋体" w:eastAsia="仿宋_GB2312"/>
          <w:sz w:val="28"/>
        </w:rPr>
        <w:t>.如有其它需要说明或解释的内容，请以附件形式同时提交。</w:t>
      </w:r>
    </w:p>
    <w:p>
      <w:pPr>
        <w:tabs>
          <w:tab w:val="left" w:pos="567"/>
          <w:tab w:val="left" w:pos="709"/>
        </w:tabs>
        <w:spacing w:line="480" w:lineRule="auto"/>
        <w:ind w:left="539" w:right="206" w:rightChars="98"/>
        <w:rPr>
          <w:rFonts w:ascii="仿宋_GB2312" w:hAnsi="宋体" w:eastAsia="仿宋_GB2312"/>
          <w:sz w:val="28"/>
        </w:rPr>
      </w:pPr>
    </w:p>
    <w:p>
      <w:pPr>
        <w:spacing w:line="480" w:lineRule="auto"/>
        <w:ind w:right="206" w:rightChars="98"/>
        <w:rPr>
          <w:rFonts w:ascii="方正黑体_GBK" w:hAnsi="方正黑体_GBK" w:eastAsia="方正黑体_GBK" w:cs="方正黑体_GBK"/>
          <w:b/>
          <w:sz w:val="28"/>
        </w:rPr>
        <w:sectPr>
          <w:footerReference r:id="rId9" w:type="default"/>
          <w:pgSz w:w="11906" w:h="16838"/>
          <w:pgMar w:top="1440" w:right="1797" w:bottom="1440" w:left="1797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480" w:lineRule="auto"/>
        <w:ind w:right="206" w:rightChars="98"/>
        <w:jc w:val="center"/>
        <w:rPr>
          <w:rFonts w:ascii="黑体" w:hAnsi="宋体" w:eastAsia="黑体"/>
          <w:b/>
          <w:sz w:val="28"/>
        </w:rPr>
      </w:pPr>
      <w:r>
        <w:rPr>
          <w:rFonts w:hint="eastAsia" w:ascii="方正黑体_GBK" w:hAnsi="方正黑体_GBK" w:eastAsia="方正黑体_GBK" w:cs="方正黑体_GBK"/>
          <w:b/>
          <w:sz w:val="28"/>
        </w:rPr>
        <w:t>一、SPOC课程团队情况</w:t>
      </w:r>
    </w:p>
    <w:tbl>
      <w:tblPr>
        <w:tblStyle w:val="4"/>
        <w:tblW w:w="9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08"/>
        <w:gridCol w:w="1435"/>
        <w:gridCol w:w="1429"/>
        <w:gridCol w:w="1371"/>
        <w:gridCol w:w="1089"/>
        <w:gridCol w:w="2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04" w:type="dxa"/>
            <w:gridSpan w:val="6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1.1 课程负责人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性别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出生年月</w:t>
            </w:r>
          </w:p>
        </w:tc>
        <w:tc>
          <w:tcPr>
            <w:tcW w:w="2672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ind w:right="-23" w:rightChars="-11"/>
              <w:jc w:val="center"/>
              <w:textAlignment w:val="bottom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职称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电话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电子邮箱</w:t>
            </w:r>
          </w:p>
        </w:tc>
        <w:tc>
          <w:tcPr>
            <w:tcW w:w="2672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04" w:type="dxa"/>
            <w:gridSpan w:val="6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1.2 课程团队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性别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出生年月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职称</w:t>
            </w:r>
          </w:p>
        </w:tc>
        <w:tc>
          <w:tcPr>
            <w:tcW w:w="37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在课程建设中承担的工作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429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429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429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429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04" w:type="dxa"/>
            <w:gridSpan w:val="6"/>
            <w:vAlign w:val="center"/>
          </w:tcPr>
          <w:p>
            <w:pPr>
              <w:widowControl/>
              <w:tabs>
                <w:tab w:val="left" w:pos="3834"/>
              </w:tabs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1.3 课程负责人及团队成员教学情况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1" w:hRule="atLeast"/>
          <w:jc w:val="center"/>
        </w:trPr>
        <w:tc>
          <w:tcPr>
            <w:tcW w:w="9104" w:type="dxa"/>
            <w:gridSpan w:val="6"/>
          </w:tcPr>
          <w:p>
            <w:pPr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（教学经历：近5年来在承担该门课程教学任务、开展教学研究、获得教学奖励方面的情况）</w:t>
            </w:r>
          </w:p>
          <w:p>
            <w:pPr>
              <w:rPr>
                <w:rFonts w:ascii="仿宋" w:hAnsi="仿宋" w:eastAsia="仿宋" w:cs="仿宋"/>
                <w:sz w:val="24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</w:tbl>
    <w:p>
      <w:pPr>
        <w:spacing w:line="480" w:lineRule="auto"/>
        <w:ind w:right="206" w:rightChars="98"/>
        <w:jc w:val="center"/>
        <w:rPr>
          <w:rFonts w:ascii="方正黑体_GBK" w:hAnsi="方正黑体_GBK" w:eastAsia="方正黑体_GBK" w:cs="方正黑体_GBK"/>
          <w:b/>
          <w:sz w:val="28"/>
        </w:rPr>
      </w:pPr>
    </w:p>
    <w:tbl>
      <w:tblPr>
        <w:tblStyle w:val="4"/>
        <w:tblW w:w="9130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698"/>
        <w:gridCol w:w="2657"/>
        <w:gridCol w:w="1456"/>
        <w:gridCol w:w="1256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130" w:type="dxa"/>
            <w:gridSpan w:val="6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2.1 课程概况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课程名称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授课对象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学时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视频（预计）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总时长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授课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>学期</w:t>
            </w:r>
          </w:p>
        </w:tc>
        <w:tc>
          <w:tcPr>
            <w:tcW w:w="754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8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知识点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专题标题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时长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主讲教师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关键词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89" w:type="dxa"/>
            <w:vMerge w:val="continue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</w:t>
            </w:r>
          </w:p>
        </w:tc>
        <w:tc>
          <w:tcPr>
            <w:tcW w:w="2657" w:type="dxa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56" w:type="dxa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56" w:type="dxa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74" w:type="dxa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89" w:type="dxa"/>
            <w:vMerge w:val="continue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2</w:t>
            </w:r>
          </w:p>
        </w:tc>
        <w:tc>
          <w:tcPr>
            <w:tcW w:w="2657" w:type="dxa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56" w:type="dxa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56" w:type="dxa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74" w:type="dxa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89" w:type="dxa"/>
            <w:vMerge w:val="continue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3</w:t>
            </w:r>
          </w:p>
        </w:tc>
        <w:tc>
          <w:tcPr>
            <w:tcW w:w="2657" w:type="dxa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56" w:type="dxa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56" w:type="dxa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74" w:type="dxa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89" w:type="dxa"/>
            <w:vMerge w:val="continue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4</w:t>
            </w:r>
          </w:p>
        </w:tc>
        <w:tc>
          <w:tcPr>
            <w:tcW w:w="2657" w:type="dxa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56" w:type="dxa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56" w:type="dxa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74" w:type="dxa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89" w:type="dxa"/>
            <w:vMerge w:val="continue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5</w:t>
            </w:r>
          </w:p>
        </w:tc>
        <w:tc>
          <w:tcPr>
            <w:tcW w:w="2657" w:type="dxa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56" w:type="dxa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56" w:type="dxa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74" w:type="dxa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89" w:type="dxa"/>
            <w:vMerge w:val="continue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6</w:t>
            </w:r>
          </w:p>
        </w:tc>
        <w:tc>
          <w:tcPr>
            <w:tcW w:w="2657" w:type="dxa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56" w:type="dxa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56" w:type="dxa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74" w:type="dxa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89" w:type="dxa"/>
            <w:vMerge w:val="continue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7</w:t>
            </w:r>
          </w:p>
        </w:tc>
        <w:tc>
          <w:tcPr>
            <w:tcW w:w="2657" w:type="dxa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56" w:type="dxa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56" w:type="dxa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74" w:type="dxa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89" w:type="dxa"/>
            <w:vMerge w:val="continue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8</w:t>
            </w:r>
          </w:p>
        </w:tc>
        <w:tc>
          <w:tcPr>
            <w:tcW w:w="2657" w:type="dxa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56" w:type="dxa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56" w:type="dxa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74" w:type="dxa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13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2.2 课程描述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30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课程特色与创新之处</w:t>
            </w:r>
          </w:p>
          <w:p>
            <w:pPr>
              <w:jc w:val="left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130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课程前期教学效果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（</w:t>
            </w:r>
            <w:r>
              <w:rPr>
                <w:rFonts w:ascii="仿宋" w:hAnsi="仿宋" w:eastAsia="仿宋" w:cs="仿宋"/>
                <w:sz w:val="24"/>
                <w:szCs w:val="32"/>
              </w:rPr>
              <w:t>本课程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的开设情况，开设时间、授课对象、授课人次，教学</w:t>
            </w:r>
            <w:r>
              <w:rPr>
                <w:rFonts w:ascii="仿宋" w:hAnsi="仿宋" w:eastAsia="仿宋" w:cs="仿宋"/>
                <w:sz w:val="24"/>
                <w:szCs w:val="32"/>
              </w:rPr>
              <w:t>反馈，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以及面向社会的开放情况）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0" w:hRule="atLeast"/>
        </w:trPr>
        <w:tc>
          <w:tcPr>
            <w:tcW w:w="9130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课程后期建设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>和发展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设想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（今后五年课程的持续建设计划、需要进一步解决的问题，改革方向和改进措施等）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9130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32"/>
              </w:rPr>
              <w:t>4</w:t>
            </w:r>
            <w:r>
              <w:rPr>
                <w:rFonts w:ascii="仿宋" w:hAnsi="仿宋" w:eastAsia="仿宋" w:cs="仿宋"/>
                <w:b/>
                <w:sz w:val="24"/>
                <w:szCs w:val="32"/>
              </w:rPr>
              <w:t>.</w:t>
            </w:r>
            <w:r>
              <w:rPr>
                <w:rFonts w:hint="eastAsia" w:ascii="仿宋" w:hAnsi="仿宋" w:eastAsia="仿宋" w:cs="仿宋"/>
                <w:b/>
                <w:sz w:val="24"/>
                <w:szCs w:val="32"/>
              </w:rPr>
              <w:t>其他支撑材料清单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（如教材情况、学生评价、督导评价、指导学生创新创业等材料）</w:t>
            </w:r>
          </w:p>
          <w:p>
            <w:pPr>
              <w:tabs>
                <w:tab w:val="left" w:pos="6569"/>
                <w:tab w:val="left" w:pos="6749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  <w:bookmarkStart w:id="0" w:name="_GoBack"/>
            <w:bookmarkEnd w:id="0"/>
          </w:p>
        </w:tc>
      </w:tr>
    </w:tbl>
    <w:p>
      <w:pPr>
        <w:tabs>
          <w:tab w:val="left" w:pos="2219"/>
        </w:tabs>
        <w:suppressAutoHyphens/>
        <w:spacing w:line="480" w:lineRule="auto"/>
        <w:ind w:right="-692"/>
        <w:jc w:val="left"/>
        <w:rPr>
          <w:rFonts w:ascii="方正黑体_GBK" w:hAnsi="方正黑体_GBK" w:eastAsia="方正黑体_GBK" w:cs="方正黑体_GBK"/>
          <w:b/>
          <w:sz w:val="28"/>
        </w:rPr>
      </w:pPr>
    </w:p>
    <w:p>
      <w:pPr>
        <w:tabs>
          <w:tab w:val="left" w:pos="2219"/>
        </w:tabs>
        <w:suppressAutoHyphens/>
        <w:spacing w:line="480" w:lineRule="auto"/>
        <w:ind w:right="-692"/>
        <w:jc w:val="left"/>
        <w:rPr>
          <w:rFonts w:ascii="方正黑体_GBK" w:hAnsi="方正黑体_GBK" w:eastAsia="方正黑体_GBK" w:cs="方正黑体_GBK"/>
          <w:b/>
          <w:sz w:val="28"/>
        </w:rPr>
      </w:pPr>
    </w:p>
    <w:p>
      <w:pPr>
        <w:tabs>
          <w:tab w:val="left" w:pos="2219"/>
        </w:tabs>
        <w:suppressAutoHyphens/>
        <w:spacing w:line="480" w:lineRule="auto"/>
        <w:ind w:right="-692"/>
        <w:jc w:val="left"/>
        <w:rPr>
          <w:rFonts w:ascii="方正黑体_GBK" w:hAnsi="方正黑体_GBK" w:eastAsia="方正黑体_GBK" w:cs="方正黑体_GBK"/>
          <w:b/>
          <w:sz w:val="28"/>
        </w:rPr>
      </w:pPr>
    </w:p>
    <w:p>
      <w:pPr>
        <w:tabs>
          <w:tab w:val="left" w:pos="2219"/>
        </w:tabs>
        <w:suppressAutoHyphens/>
        <w:spacing w:line="480" w:lineRule="auto"/>
        <w:ind w:right="-692"/>
        <w:jc w:val="left"/>
        <w:rPr>
          <w:rFonts w:ascii="方正黑体_GBK" w:hAnsi="方正黑体_GBK" w:eastAsia="方正黑体_GBK" w:cs="方正黑体_GBK"/>
          <w:b/>
          <w:sz w:val="28"/>
        </w:rPr>
      </w:pPr>
    </w:p>
    <w:p>
      <w:pPr>
        <w:spacing w:line="480" w:lineRule="auto"/>
        <w:ind w:right="206" w:rightChars="98"/>
        <w:jc w:val="center"/>
        <w:rPr>
          <w:rFonts w:ascii="黑体" w:hAnsi="宋体" w:eastAsia="黑体"/>
          <w:b/>
          <w:sz w:val="28"/>
        </w:rPr>
      </w:pPr>
      <w:r>
        <w:rPr>
          <w:rFonts w:hint="eastAsia" w:ascii="方正黑体_GBK" w:hAnsi="方正黑体_GBK" w:eastAsia="方正黑体_GBK" w:cs="方正黑体_GBK"/>
          <w:b/>
          <w:sz w:val="28"/>
        </w:rPr>
        <w:t>二、线下课程团队情况</w:t>
      </w:r>
    </w:p>
    <w:tbl>
      <w:tblPr>
        <w:tblStyle w:val="4"/>
        <w:tblW w:w="9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08"/>
        <w:gridCol w:w="1435"/>
        <w:gridCol w:w="1429"/>
        <w:gridCol w:w="1371"/>
        <w:gridCol w:w="1089"/>
        <w:gridCol w:w="2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04" w:type="dxa"/>
            <w:gridSpan w:val="6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1.1 课程负责人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性别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出生年月</w:t>
            </w:r>
          </w:p>
        </w:tc>
        <w:tc>
          <w:tcPr>
            <w:tcW w:w="2672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ind w:right="-23" w:rightChars="-11"/>
              <w:jc w:val="center"/>
              <w:textAlignment w:val="bottom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职称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电话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电子邮箱</w:t>
            </w:r>
          </w:p>
        </w:tc>
        <w:tc>
          <w:tcPr>
            <w:tcW w:w="2672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04" w:type="dxa"/>
            <w:gridSpan w:val="6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1.2 课程团队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性别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出生年月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职称</w:t>
            </w:r>
          </w:p>
        </w:tc>
        <w:tc>
          <w:tcPr>
            <w:tcW w:w="37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在课程建设中承担的工作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429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429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429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429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04" w:type="dxa"/>
            <w:gridSpan w:val="6"/>
            <w:vAlign w:val="center"/>
          </w:tcPr>
          <w:p>
            <w:pPr>
              <w:widowControl/>
              <w:tabs>
                <w:tab w:val="left" w:pos="3834"/>
              </w:tabs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1.3 课程负责人及团队成员教学情况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1" w:hRule="atLeast"/>
          <w:jc w:val="center"/>
        </w:trPr>
        <w:tc>
          <w:tcPr>
            <w:tcW w:w="9104" w:type="dxa"/>
            <w:gridSpan w:val="6"/>
          </w:tcPr>
          <w:p>
            <w:pPr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（教学经历：近5年来在承担该门课程教学任务、开展教学研究、获得教学奖励方面的情况）</w:t>
            </w:r>
          </w:p>
          <w:p>
            <w:pPr>
              <w:widowControl/>
              <w:tabs>
                <w:tab w:val="left" w:pos="1569"/>
              </w:tabs>
              <w:autoSpaceDE w:val="0"/>
              <w:autoSpaceDN w:val="0"/>
              <w:textAlignment w:val="bottom"/>
              <w:rPr>
                <w:rFonts w:ascii="仿宋" w:hAnsi="仿宋" w:eastAsia="仿宋" w:cs="仿宋"/>
                <w:szCs w:val="21"/>
              </w:rPr>
            </w:pPr>
          </w:p>
          <w:p>
            <w:pPr>
              <w:widowControl/>
              <w:tabs>
                <w:tab w:val="left" w:pos="1569"/>
              </w:tabs>
              <w:autoSpaceDE w:val="0"/>
              <w:autoSpaceDN w:val="0"/>
              <w:textAlignment w:val="bottom"/>
              <w:rPr>
                <w:rFonts w:ascii="仿宋" w:hAnsi="仿宋" w:eastAsia="仿宋" w:cs="仿宋"/>
                <w:szCs w:val="21"/>
              </w:rPr>
            </w:pPr>
          </w:p>
          <w:p>
            <w:pPr>
              <w:widowControl/>
              <w:tabs>
                <w:tab w:val="left" w:pos="1569"/>
              </w:tabs>
              <w:autoSpaceDE w:val="0"/>
              <w:autoSpaceDN w:val="0"/>
              <w:textAlignment w:val="bottom"/>
              <w:rPr>
                <w:rFonts w:ascii="仿宋" w:hAnsi="仿宋" w:eastAsia="仿宋" w:cs="仿宋"/>
                <w:szCs w:val="21"/>
              </w:rPr>
            </w:pPr>
          </w:p>
          <w:p>
            <w:pPr>
              <w:widowControl/>
              <w:tabs>
                <w:tab w:val="left" w:pos="1569"/>
              </w:tabs>
              <w:autoSpaceDE w:val="0"/>
              <w:autoSpaceDN w:val="0"/>
              <w:textAlignment w:val="bottom"/>
              <w:rPr>
                <w:rFonts w:ascii="仿宋" w:hAnsi="仿宋" w:eastAsia="仿宋" w:cs="仿宋"/>
                <w:szCs w:val="21"/>
              </w:rPr>
            </w:pPr>
          </w:p>
          <w:p>
            <w:pPr>
              <w:widowControl/>
              <w:tabs>
                <w:tab w:val="left" w:pos="1569"/>
              </w:tabs>
              <w:autoSpaceDE w:val="0"/>
              <w:autoSpaceDN w:val="0"/>
              <w:textAlignment w:val="bottom"/>
              <w:rPr>
                <w:rFonts w:ascii="仿宋" w:hAnsi="仿宋" w:eastAsia="仿宋" w:cs="仿宋"/>
                <w:szCs w:val="21"/>
              </w:rPr>
            </w:pPr>
          </w:p>
          <w:p>
            <w:pPr>
              <w:widowControl/>
              <w:tabs>
                <w:tab w:val="left" w:pos="1569"/>
              </w:tabs>
              <w:autoSpaceDE w:val="0"/>
              <w:autoSpaceDN w:val="0"/>
              <w:textAlignment w:val="bottom"/>
              <w:rPr>
                <w:rFonts w:ascii="仿宋" w:hAnsi="仿宋" w:eastAsia="仿宋" w:cs="仿宋"/>
                <w:szCs w:val="21"/>
              </w:rPr>
            </w:pPr>
          </w:p>
          <w:p>
            <w:pPr>
              <w:widowControl/>
              <w:tabs>
                <w:tab w:val="left" w:pos="1569"/>
              </w:tabs>
              <w:autoSpaceDE w:val="0"/>
              <w:autoSpaceDN w:val="0"/>
              <w:textAlignment w:val="bottom"/>
              <w:rPr>
                <w:rFonts w:ascii="仿宋" w:hAnsi="仿宋" w:eastAsia="仿宋" w:cs="仿宋"/>
                <w:szCs w:val="21"/>
              </w:rPr>
            </w:pPr>
          </w:p>
          <w:p>
            <w:pPr>
              <w:widowControl/>
              <w:tabs>
                <w:tab w:val="left" w:pos="1569"/>
              </w:tabs>
              <w:autoSpaceDE w:val="0"/>
              <w:autoSpaceDN w:val="0"/>
              <w:textAlignment w:val="bottom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spacing w:line="480" w:lineRule="auto"/>
        <w:ind w:right="206" w:rightChars="98"/>
        <w:rPr>
          <w:rFonts w:ascii="方正黑体_GBK" w:hAnsi="方正黑体_GBK" w:eastAsia="方正黑体_GBK" w:cs="方正黑体_GBK"/>
          <w:b/>
          <w:sz w:val="28"/>
        </w:rPr>
      </w:pPr>
    </w:p>
    <w:tbl>
      <w:tblPr>
        <w:tblStyle w:val="4"/>
        <w:tblW w:w="9110" w:type="dxa"/>
        <w:tblInd w:w="-2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3284"/>
        <w:gridCol w:w="1456"/>
        <w:gridCol w:w="2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110" w:type="dxa"/>
            <w:gridSpan w:val="4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2.1 课程概况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课程名称</w:t>
            </w:r>
          </w:p>
        </w:tc>
        <w:tc>
          <w:tcPr>
            <w:tcW w:w="32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授课对象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学时</w:t>
            </w:r>
          </w:p>
        </w:tc>
        <w:tc>
          <w:tcPr>
            <w:tcW w:w="32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学分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主要教材</w:t>
            </w:r>
          </w:p>
        </w:tc>
        <w:tc>
          <w:tcPr>
            <w:tcW w:w="75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1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最近2年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开课时间</w:t>
            </w:r>
          </w:p>
        </w:tc>
        <w:tc>
          <w:tcPr>
            <w:tcW w:w="75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5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1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最近两年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学生人数</w:t>
            </w:r>
          </w:p>
        </w:tc>
        <w:tc>
          <w:tcPr>
            <w:tcW w:w="75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5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1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2.2 课程描述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9110" w:type="dxa"/>
            <w:gridSpan w:val="4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1.课程建设及应用情况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（本课程的建设发展历程，课程与教学改革要解决的重点问题，课程内容与资源建设及应用情况，课程教学内容及组织实施情况，课程成绩评定方式，课程评价及改革成效等情况）</w:t>
            </w:r>
          </w:p>
          <w:p>
            <w:pPr>
              <w:jc w:val="left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110" w:type="dxa"/>
            <w:gridSpan w:val="4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2.课程特色与创新之处</w:t>
            </w: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9110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3.课程后期建设和发展设想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（今后五年课程的持续建设计划、需要进一步解决的问题，改革方向和改进措施等）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9110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32"/>
              </w:rPr>
              <w:t>4</w:t>
            </w:r>
            <w:r>
              <w:rPr>
                <w:rFonts w:ascii="仿宋" w:hAnsi="仿宋" w:eastAsia="仿宋" w:cs="仿宋"/>
                <w:b/>
                <w:sz w:val="24"/>
                <w:szCs w:val="32"/>
              </w:rPr>
              <w:t>.</w:t>
            </w:r>
            <w:r>
              <w:rPr>
                <w:rFonts w:hint="eastAsia" w:ascii="仿宋" w:hAnsi="仿宋" w:eastAsia="仿宋" w:cs="仿宋"/>
                <w:b/>
                <w:sz w:val="24"/>
                <w:szCs w:val="32"/>
              </w:rPr>
              <w:t>其他支撑材料清单（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如教材情况、学生评价、督导评价、指导学生创新创业等）</w:t>
            </w: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</w:tc>
      </w:tr>
    </w:tbl>
    <w:p>
      <w:pPr>
        <w:tabs>
          <w:tab w:val="left" w:pos="2219"/>
        </w:tabs>
        <w:suppressAutoHyphens/>
        <w:spacing w:line="480" w:lineRule="auto"/>
        <w:ind w:right="-692"/>
        <w:jc w:val="left"/>
        <w:rPr>
          <w:rFonts w:ascii="方正黑体_GBK" w:hAnsi="方正黑体_GBK" w:eastAsia="方正黑体_GBK" w:cs="方正黑体_GBK"/>
          <w:b/>
          <w:sz w:val="28"/>
        </w:rPr>
      </w:pPr>
    </w:p>
    <w:p>
      <w:pPr>
        <w:tabs>
          <w:tab w:val="left" w:pos="2219"/>
        </w:tabs>
        <w:suppressAutoHyphens/>
        <w:spacing w:line="480" w:lineRule="auto"/>
        <w:ind w:right="-692"/>
        <w:jc w:val="left"/>
        <w:rPr>
          <w:rFonts w:ascii="方正黑体_GBK" w:hAnsi="方正黑体_GBK" w:eastAsia="方正黑体_GBK" w:cs="方正黑体_GBK"/>
          <w:b/>
          <w:sz w:val="28"/>
        </w:rPr>
      </w:pPr>
    </w:p>
    <w:p>
      <w:pPr>
        <w:tabs>
          <w:tab w:val="left" w:pos="2219"/>
        </w:tabs>
        <w:suppressAutoHyphens/>
        <w:spacing w:line="480" w:lineRule="auto"/>
        <w:ind w:right="-692"/>
        <w:jc w:val="left"/>
        <w:rPr>
          <w:rFonts w:ascii="方正黑体_GBK" w:hAnsi="方正黑体_GBK" w:eastAsia="方正黑体_GBK" w:cs="方正黑体_GBK"/>
          <w:b/>
          <w:sz w:val="28"/>
        </w:rPr>
      </w:pPr>
    </w:p>
    <w:p>
      <w:pPr>
        <w:tabs>
          <w:tab w:val="left" w:pos="2219"/>
        </w:tabs>
        <w:suppressAutoHyphens/>
        <w:spacing w:line="480" w:lineRule="auto"/>
        <w:ind w:right="-692"/>
        <w:jc w:val="left"/>
        <w:rPr>
          <w:rFonts w:ascii="方正黑体_GBK" w:hAnsi="方正黑体_GBK" w:eastAsia="方正黑体_GBK" w:cs="方正黑体_GBK"/>
          <w:b/>
          <w:sz w:val="28"/>
        </w:rPr>
      </w:pPr>
    </w:p>
    <w:p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三、优秀教材基本情况</w:t>
      </w:r>
    </w:p>
    <w:tbl>
      <w:tblPr>
        <w:tblStyle w:val="4"/>
        <w:tblW w:w="9738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5"/>
        <w:gridCol w:w="265"/>
        <w:gridCol w:w="947"/>
        <w:gridCol w:w="1839"/>
        <w:gridCol w:w="1824"/>
        <w:gridCol w:w="1920"/>
        <w:gridCol w:w="1509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6" w:type="dxa"/>
            <w:gridSpan w:val="4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教材名称</w:t>
            </w:r>
          </w:p>
        </w:tc>
        <w:tc>
          <w:tcPr>
            <w:tcW w:w="7092" w:type="dxa"/>
            <w:gridSpan w:val="4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6" w:type="dxa"/>
            <w:gridSpan w:val="4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编写类型</w:t>
            </w:r>
          </w:p>
        </w:tc>
        <w:tc>
          <w:tcPr>
            <w:tcW w:w="7092" w:type="dxa"/>
            <w:gridSpan w:val="4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□新编教材  □修订教材 （</w:t>
            </w:r>
            <w:r>
              <w:rPr>
                <w:rFonts w:hint="eastAsia" w:ascii="宋体" w:hAnsi="宋体" w:cs="宋体"/>
                <w:color w:val="A6A6A6" w:themeColor="background1" w:themeShade="A6"/>
              </w:rPr>
              <w:t>上版教材书名及书号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6" w:type="dxa"/>
            <w:gridSpan w:val="4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计划版面字数/万</w:t>
            </w:r>
          </w:p>
        </w:tc>
        <w:tc>
          <w:tcPr>
            <w:tcW w:w="1839" w:type="dxa"/>
            <w:vAlign w:val="center"/>
          </w:tcPr>
          <w:p>
            <w:pPr>
              <w:rPr>
                <w:rFonts w:ascii="宋体" w:hAnsi="宋体" w:cs="宋体"/>
                <w:color w:val="A6A6A6"/>
              </w:rPr>
            </w:pPr>
            <w:r>
              <w:rPr>
                <w:rFonts w:hint="eastAsia" w:ascii="宋体" w:hAnsi="宋体" w:cs="宋体"/>
                <w:color w:val="A6A6A6" w:themeColor="background1" w:themeShade="A6"/>
              </w:rPr>
              <w:t>每行字数*每面行数*总面数</w:t>
            </w:r>
          </w:p>
        </w:tc>
        <w:tc>
          <w:tcPr>
            <w:tcW w:w="1824" w:type="dxa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计划交稿时间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</w:t>
            </w:r>
          </w:p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6" w:type="dxa"/>
            <w:gridSpan w:val="4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印刷方式</w:t>
            </w:r>
          </w:p>
        </w:tc>
        <w:tc>
          <w:tcPr>
            <w:tcW w:w="7092" w:type="dxa"/>
            <w:gridSpan w:val="4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□黑白    □全彩   □彩插    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黑白+二维码展示数字资源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6" w:type="dxa"/>
            <w:gridSpan w:val="4"/>
            <w:vAlign w:val="center"/>
          </w:tcPr>
          <w:p>
            <w:pPr>
              <w:ind w:right="-386" w:rightChars="-184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适用课程名称</w:t>
            </w:r>
          </w:p>
        </w:tc>
        <w:tc>
          <w:tcPr>
            <w:tcW w:w="3663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920" w:type="dxa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课程学时、学分</w:t>
            </w:r>
          </w:p>
        </w:tc>
        <w:tc>
          <w:tcPr>
            <w:tcW w:w="1509" w:type="dxa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9" w:type="dxa"/>
            <w:gridSpan w:val="3"/>
            <w:vAlign w:val="center"/>
          </w:tcPr>
          <w:p>
            <w:pPr>
              <w:ind w:right="-386" w:rightChars="-184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课程性质</w:t>
            </w:r>
          </w:p>
        </w:tc>
        <w:tc>
          <w:tcPr>
            <w:tcW w:w="947" w:type="dxa"/>
            <w:vAlign w:val="center"/>
          </w:tcPr>
          <w:p>
            <w:pPr>
              <w:ind w:right="-386" w:rightChars="-184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研究生</w:t>
            </w:r>
          </w:p>
        </w:tc>
        <w:tc>
          <w:tcPr>
            <w:tcW w:w="7092" w:type="dxa"/>
            <w:gridSpan w:val="4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□公共必修课   □专业基础课   □专业课    □公共选修课 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6" w:type="dxa"/>
            <w:gridSpan w:val="4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 xml:space="preserve">精品课程 </w:t>
            </w:r>
          </w:p>
        </w:tc>
        <w:tc>
          <w:tcPr>
            <w:tcW w:w="7092" w:type="dxa"/>
            <w:gridSpan w:val="4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□国家级       □省部级       □校级      □否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6" w:type="dxa"/>
            <w:gridSpan w:val="4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教学/实验示范中心</w:t>
            </w:r>
          </w:p>
        </w:tc>
        <w:tc>
          <w:tcPr>
            <w:tcW w:w="7092" w:type="dxa"/>
            <w:gridSpan w:val="4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□国家级       □省部级       □校级      □否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6" w:type="dxa"/>
            <w:gridSpan w:val="4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教学团队</w:t>
            </w:r>
          </w:p>
        </w:tc>
        <w:tc>
          <w:tcPr>
            <w:tcW w:w="7092" w:type="dxa"/>
            <w:gridSpan w:val="4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□国家级       □省部级       □校级      □否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6" w:type="dxa"/>
            <w:gridSpan w:val="4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教学成果奖</w:t>
            </w:r>
          </w:p>
        </w:tc>
        <w:tc>
          <w:tcPr>
            <w:tcW w:w="7092" w:type="dxa"/>
            <w:gridSpan w:val="4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□国家级       □省部级       □校级      □否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6" w:type="dxa"/>
            <w:gridSpan w:val="4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本书配套资源</w:t>
            </w:r>
          </w:p>
        </w:tc>
        <w:tc>
          <w:tcPr>
            <w:tcW w:w="7092" w:type="dxa"/>
            <w:gridSpan w:val="4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</w:rPr>
              <w:t xml:space="preserve">课件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</w:rPr>
              <w:t xml:space="preserve">视频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</w:rPr>
              <w:t xml:space="preserve">动画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</w:rPr>
              <w:t xml:space="preserve">网站 </w:t>
            </w:r>
            <w:r>
              <w:rPr>
                <w:rFonts w:hint="eastAsia" w:ascii="宋体" w:hAnsi="宋体" w:cs="宋体"/>
                <w:color w:val="000000"/>
              </w:rPr>
              <w:t>□其他教学资源</w:t>
            </w:r>
            <w:r>
              <w:rPr>
                <w:rFonts w:hint="eastAsia" w:ascii="宋体" w:hAnsi="宋体" w:cs="宋体"/>
                <w:color w:val="000000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6" w:type="dxa"/>
            <w:gridSpan w:val="4"/>
            <w:vAlign w:val="center"/>
          </w:tcPr>
          <w:p>
            <w:pPr>
              <w:ind w:right="-386" w:rightChars="-184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适用专业</w:t>
            </w:r>
          </w:p>
        </w:tc>
        <w:tc>
          <w:tcPr>
            <w:tcW w:w="7092" w:type="dxa"/>
            <w:gridSpan w:val="4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</w:t>
            </w:r>
            <w:r>
              <w:rPr>
                <w:rFonts w:hint="eastAsia" w:ascii="宋体" w:hAnsi="宋体" w:cs="宋体"/>
                <w:color w:val="000000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</w:rPr>
              <w:t xml:space="preserve"> 2.</w:t>
            </w:r>
            <w:r>
              <w:rPr>
                <w:rFonts w:hint="eastAsia" w:ascii="宋体" w:hAnsi="宋体" w:cs="宋体"/>
                <w:color w:val="000000"/>
                <w:u w:val="single"/>
              </w:rPr>
              <w:t xml:space="preserve">                    </w:t>
            </w:r>
            <w:r>
              <w:rPr>
                <w:rFonts w:hint="eastAsia" w:ascii="宋体" w:hAnsi="宋体" w:cs="宋体"/>
                <w:color w:val="000000"/>
              </w:rPr>
              <w:t>3.</w:t>
            </w:r>
            <w:r>
              <w:rPr>
                <w:rFonts w:hint="eastAsia" w:ascii="宋体" w:hAnsi="宋体" w:cs="宋体"/>
                <w:color w:val="000000"/>
                <w:u w:val="single"/>
              </w:rPr>
              <w:t xml:space="preserve">                    </w:t>
            </w:r>
            <w:r>
              <w:rPr>
                <w:rFonts w:hint="eastAsia" w:ascii="宋体" w:hAnsi="宋体" w:cs="宋体"/>
                <w:color w:val="000000"/>
              </w:rPr>
              <w:t xml:space="preserve">  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6" w:type="dxa"/>
            <w:gridSpan w:val="4"/>
            <w:vAlign w:val="center"/>
          </w:tcPr>
          <w:p>
            <w:pPr>
              <w:ind w:right="-386" w:rightChars="-184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稿件目前进度</w:t>
            </w:r>
          </w:p>
        </w:tc>
        <w:tc>
          <w:tcPr>
            <w:tcW w:w="7092" w:type="dxa"/>
            <w:gridSpan w:val="4"/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</w:rPr>
              <w:t>□意向阶段 □有三级大纲 □有完整讲义 □正在编写 □初稿已完成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738" w:type="dxa"/>
            <w:gridSpan w:val="8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本 书 特 点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434" w:type="dxa"/>
            <w:gridSpan w:val="2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指导思想</w:t>
            </w:r>
          </w:p>
        </w:tc>
        <w:tc>
          <w:tcPr>
            <w:tcW w:w="8304" w:type="dxa"/>
            <w:gridSpan w:val="6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434" w:type="dxa"/>
            <w:gridSpan w:val="2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结构体系</w:t>
            </w:r>
          </w:p>
        </w:tc>
        <w:tc>
          <w:tcPr>
            <w:tcW w:w="8304" w:type="dxa"/>
            <w:gridSpan w:val="6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434" w:type="dxa"/>
            <w:gridSpan w:val="2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内容范围</w:t>
            </w:r>
          </w:p>
        </w:tc>
        <w:tc>
          <w:tcPr>
            <w:tcW w:w="8304" w:type="dxa"/>
            <w:gridSpan w:val="6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434" w:type="dxa"/>
            <w:gridSpan w:val="2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写作特点</w:t>
            </w:r>
          </w:p>
        </w:tc>
        <w:tc>
          <w:tcPr>
            <w:tcW w:w="8304" w:type="dxa"/>
            <w:gridSpan w:val="6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419" w:type="dxa"/>
          </w:tcPr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内容提要</w:t>
            </w: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8319" w:type="dxa"/>
            <w:gridSpan w:val="7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  <w:jc w:val="center"/>
        </w:trPr>
        <w:tc>
          <w:tcPr>
            <w:tcW w:w="1419" w:type="dxa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章节目录</w:t>
            </w: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8319" w:type="dxa"/>
            <w:gridSpan w:val="7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详细至三级目录</w:t>
            </w: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</w:tc>
      </w:tr>
    </w:tbl>
    <w:p>
      <w:pPr>
        <w:rPr>
          <w:rFonts w:ascii="黑体" w:hAnsi="宋体" w:eastAsia="黑体"/>
          <w:sz w:val="32"/>
          <w:szCs w:val="32"/>
        </w:rPr>
      </w:pPr>
    </w:p>
    <w:p>
      <w:pPr>
        <w:rPr>
          <w:rFonts w:ascii="黑体" w:hAnsi="宋体" w:eastAsia="黑体"/>
          <w:sz w:val="32"/>
          <w:szCs w:val="32"/>
        </w:rPr>
      </w:pPr>
    </w:p>
    <w:p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主编简况</w:t>
      </w:r>
    </w:p>
    <w:tbl>
      <w:tblPr>
        <w:tblStyle w:val="4"/>
        <w:tblW w:w="9236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2190"/>
        <w:gridCol w:w="800"/>
        <w:gridCol w:w="1560"/>
        <w:gridCol w:w="1180"/>
        <w:gridCol w:w="1718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8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  <w:r>
              <w:rPr>
                <w:rFonts w:hint="eastAsia" w:ascii="华文细黑" w:hAnsi="华文细黑" w:eastAsia="华文细黑"/>
                <w:color w:val="000000"/>
              </w:rPr>
              <w:t>姓名</w:t>
            </w:r>
          </w:p>
        </w:tc>
        <w:tc>
          <w:tcPr>
            <w:tcW w:w="2190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</w:p>
        </w:tc>
        <w:tc>
          <w:tcPr>
            <w:tcW w:w="800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  <w:r>
              <w:rPr>
                <w:rFonts w:hint="eastAsia" w:ascii="华文细黑" w:hAnsi="华文细黑" w:eastAsia="华文细黑"/>
                <w:color w:val="000000"/>
              </w:rPr>
              <w:t>性别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</w:p>
        </w:tc>
        <w:tc>
          <w:tcPr>
            <w:tcW w:w="1180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  <w:r>
              <w:rPr>
                <w:rFonts w:hint="eastAsia" w:ascii="华文细黑" w:hAnsi="华文细黑" w:eastAsia="华文细黑"/>
                <w:color w:val="000000"/>
              </w:rPr>
              <w:t>年龄</w:t>
            </w:r>
          </w:p>
        </w:tc>
        <w:tc>
          <w:tcPr>
            <w:tcW w:w="1718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8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  <w:r>
              <w:rPr>
                <w:rFonts w:hint="eastAsia" w:ascii="华文细黑" w:hAnsi="华文细黑" w:eastAsia="华文细黑"/>
                <w:color w:val="000000"/>
              </w:rPr>
              <w:t>职称</w:t>
            </w:r>
          </w:p>
        </w:tc>
        <w:tc>
          <w:tcPr>
            <w:tcW w:w="7448" w:type="dxa"/>
            <w:gridSpan w:val="5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  <w:r>
              <w:rPr>
                <w:rFonts w:hint="eastAsia" w:ascii="华文细黑" w:hAnsi="华文细黑" w:eastAsia="华文细黑"/>
                <w:color w:val="000000"/>
              </w:rPr>
              <w:t>□教授 □副教授 □研究员 □副研究员 □博士生导师 □硕士生导师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8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  <w:r>
              <w:rPr>
                <w:rFonts w:hint="eastAsia" w:ascii="华文细黑" w:hAnsi="华文细黑" w:eastAsia="华文细黑"/>
                <w:color w:val="000000"/>
              </w:rPr>
              <w:t>职务</w:t>
            </w:r>
          </w:p>
        </w:tc>
        <w:tc>
          <w:tcPr>
            <w:tcW w:w="2990" w:type="dxa"/>
            <w:gridSpan w:val="2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</w:p>
        </w:tc>
        <w:tc>
          <w:tcPr>
            <w:tcW w:w="1560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  <w:r>
              <w:rPr>
                <w:rFonts w:hint="eastAsia" w:ascii="华文细黑" w:hAnsi="华文细黑" w:eastAsia="华文细黑"/>
                <w:color w:val="000000"/>
              </w:rPr>
              <w:t>学历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  <w:r>
              <w:rPr>
                <w:rFonts w:hint="eastAsia" w:ascii="华文细黑" w:hAnsi="华文细黑" w:eastAsia="华文细黑"/>
                <w:color w:val="000000"/>
              </w:rPr>
              <w:t>□本科     □研究生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8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  <w:r>
              <w:rPr>
                <w:rFonts w:hint="eastAsia" w:ascii="华文细黑" w:hAnsi="华文细黑" w:eastAsia="华文细黑"/>
                <w:color w:val="000000"/>
              </w:rPr>
              <w:t>教学名师</w:t>
            </w:r>
          </w:p>
        </w:tc>
        <w:tc>
          <w:tcPr>
            <w:tcW w:w="7448" w:type="dxa"/>
            <w:gridSpan w:val="5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  <w:r>
              <w:rPr>
                <w:rFonts w:hint="eastAsia" w:ascii="华文细黑" w:hAnsi="华文细黑" w:eastAsia="华文细黑"/>
                <w:color w:val="000000"/>
              </w:rPr>
              <w:t>□国家级   □省部级   □校级   □否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8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  <w:r>
              <w:rPr>
                <w:rFonts w:hint="eastAsia" w:ascii="华文细黑" w:hAnsi="华文细黑" w:eastAsia="华文细黑"/>
                <w:color w:val="000000"/>
              </w:rPr>
              <w:t>所在单位（部门）</w:t>
            </w:r>
          </w:p>
        </w:tc>
        <w:tc>
          <w:tcPr>
            <w:tcW w:w="7448" w:type="dxa"/>
            <w:gridSpan w:val="5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8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  <w:r>
              <w:rPr>
                <w:rFonts w:hint="eastAsia" w:ascii="华文细黑" w:hAnsi="华文细黑" w:eastAsia="华文细黑"/>
                <w:color w:val="000000"/>
              </w:rPr>
              <w:t>邮箱</w:t>
            </w:r>
          </w:p>
        </w:tc>
        <w:tc>
          <w:tcPr>
            <w:tcW w:w="4550" w:type="dxa"/>
            <w:gridSpan w:val="3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</w:p>
        </w:tc>
        <w:tc>
          <w:tcPr>
            <w:tcW w:w="1180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  <w:r>
              <w:rPr>
                <w:rFonts w:hint="eastAsia" w:ascii="华文细黑" w:hAnsi="华文细黑" w:eastAsia="华文细黑"/>
                <w:color w:val="000000"/>
              </w:rPr>
              <w:t>手机号码</w:t>
            </w:r>
          </w:p>
        </w:tc>
        <w:tc>
          <w:tcPr>
            <w:tcW w:w="1718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  <w:jc w:val="center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ascii="华文细黑" w:hAnsi="华文细黑" w:eastAsia="华文细黑"/>
                <w:color w:val="000000"/>
              </w:rPr>
            </w:pPr>
            <w:r>
              <w:rPr>
                <w:rFonts w:hint="eastAsia" w:ascii="华文细黑" w:hAnsi="华文细黑" w:eastAsia="华文细黑"/>
                <w:color w:val="000000"/>
              </w:rPr>
              <w:t>主要</w:t>
            </w:r>
          </w:p>
          <w:p>
            <w:pPr>
              <w:jc w:val="center"/>
              <w:rPr>
                <w:rFonts w:ascii="华文细黑" w:hAnsi="华文细黑" w:eastAsia="华文细黑"/>
                <w:color w:val="000000"/>
              </w:rPr>
            </w:pPr>
            <w:r>
              <w:rPr>
                <w:rFonts w:hint="eastAsia" w:ascii="华文细黑" w:hAnsi="华文细黑" w:eastAsia="华文细黑"/>
                <w:color w:val="000000"/>
              </w:rPr>
              <w:t>科研</w:t>
            </w:r>
          </w:p>
          <w:p>
            <w:pPr>
              <w:jc w:val="center"/>
              <w:rPr>
                <w:rFonts w:ascii="华文细黑" w:hAnsi="华文细黑" w:eastAsia="华文细黑"/>
                <w:color w:val="000000"/>
              </w:rPr>
            </w:pPr>
            <w:r>
              <w:rPr>
                <w:rFonts w:hint="eastAsia" w:ascii="华文细黑" w:hAnsi="华文细黑" w:eastAsia="华文细黑"/>
                <w:color w:val="000000"/>
              </w:rPr>
              <w:t>教学</w:t>
            </w:r>
          </w:p>
          <w:p>
            <w:pPr>
              <w:jc w:val="center"/>
              <w:rPr>
                <w:rFonts w:ascii="华文细黑" w:hAnsi="华文细黑" w:eastAsia="华文细黑"/>
                <w:color w:val="000000"/>
              </w:rPr>
            </w:pPr>
            <w:r>
              <w:rPr>
                <w:rFonts w:hint="eastAsia" w:ascii="华文细黑" w:hAnsi="华文细黑" w:eastAsia="华文细黑"/>
                <w:color w:val="000000"/>
              </w:rPr>
              <w:t>成果</w:t>
            </w:r>
          </w:p>
        </w:tc>
        <w:tc>
          <w:tcPr>
            <w:tcW w:w="7448" w:type="dxa"/>
            <w:gridSpan w:val="5"/>
          </w:tcPr>
          <w:p>
            <w:pPr>
              <w:rPr>
                <w:rFonts w:ascii="华文细黑" w:hAnsi="华文细黑" w:eastAsia="华文细黑"/>
                <w:color w:val="000000"/>
              </w:rPr>
            </w:pPr>
          </w:p>
          <w:p>
            <w:pPr>
              <w:rPr>
                <w:rFonts w:ascii="华文细黑" w:hAnsi="华文细黑" w:eastAsia="华文细黑"/>
                <w:color w:val="000000"/>
              </w:rPr>
            </w:pPr>
          </w:p>
          <w:p>
            <w:pPr>
              <w:rPr>
                <w:rFonts w:ascii="华文细黑" w:hAnsi="华文细黑" w:eastAsia="华文细黑"/>
                <w:color w:val="000000"/>
              </w:rPr>
            </w:pPr>
          </w:p>
          <w:p>
            <w:pPr>
              <w:rPr>
                <w:rFonts w:ascii="华文细黑" w:hAnsi="华文细黑" w:eastAsia="华文细黑"/>
                <w:color w:val="000000"/>
              </w:rPr>
            </w:pPr>
          </w:p>
          <w:p>
            <w:pPr>
              <w:rPr>
                <w:rFonts w:ascii="华文细黑" w:hAnsi="华文细黑" w:eastAsia="华文细黑"/>
                <w:color w:val="000000"/>
              </w:rPr>
            </w:pPr>
          </w:p>
        </w:tc>
      </w:tr>
    </w:tbl>
    <w:p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参编人员</w:t>
      </w:r>
    </w:p>
    <w:tbl>
      <w:tblPr>
        <w:tblStyle w:val="4"/>
        <w:tblW w:w="9255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780"/>
        <w:gridCol w:w="1370"/>
        <w:gridCol w:w="2344"/>
        <w:gridCol w:w="1726"/>
        <w:gridCol w:w="1707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  <w:r>
              <w:rPr>
                <w:rFonts w:hint="eastAsia" w:ascii="华文细黑" w:hAnsi="华文细黑" w:eastAsia="华文细黑"/>
                <w:color w:val="000000"/>
              </w:rPr>
              <w:t>姓名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  <w:r>
              <w:rPr>
                <w:rFonts w:hint="eastAsia" w:ascii="华文细黑" w:hAnsi="华文细黑" w:eastAsia="华文细黑"/>
                <w:color w:val="000000"/>
              </w:rPr>
              <w:t>年龄</w:t>
            </w:r>
          </w:p>
        </w:tc>
        <w:tc>
          <w:tcPr>
            <w:tcW w:w="1370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  <w:r>
              <w:rPr>
                <w:rFonts w:hint="eastAsia" w:ascii="华文细黑" w:hAnsi="华文细黑" w:eastAsia="华文细黑"/>
                <w:color w:val="000000"/>
              </w:rPr>
              <w:t>职称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  <w:r>
              <w:rPr>
                <w:rFonts w:hint="eastAsia" w:ascii="华文细黑" w:hAnsi="华文细黑" w:eastAsia="华文细黑"/>
                <w:color w:val="000000"/>
              </w:rPr>
              <w:t>所在单位（部门）</w:t>
            </w:r>
          </w:p>
        </w:tc>
        <w:tc>
          <w:tcPr>
            <w:tcW w:w="1726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  <w:r>
              <w:rPr>
                <w:rFonts w:hint="eastAsia" w:ascii="华文细黑" w:hAnsi="华文细黑" w:eastAsia="华文细黑"/>
                <w:color w:val="000000"/>
              </w:rPr>
              <w:t>邮箱</w:t>
            </w:r>
          </w:p>
        </w:tc>
        <w:tc>
          <w:tcPr>
            <w:tcW w:w="1707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  <w:r>
              <w:rPr>
                <w:rFonts w:hint="eastAsia" w:ascii="华文细黑" w:hAnsi="华文细黑" w:eastAsia="华文细黑"/>
                <w:color w:val="000000"/>
              </w:rPr>
              <w:t>手机号码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</w:p>
        </w:tc>
        <w:tc>
          <w:tcPr>
            <w:tcW w:w="1370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</w:p>
        </w:tc>
        <w:tc>
          <w:tcPr>
            <w:tcW w:w="2344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</w:p>
        </w:tc>
        <w:tc>
          <w:tcPr>
            <w:tcW w:w="1707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</w:p>
        </w:tc>
        <w:tc>
          <w:tcPr>
            <w:tcW w:w="1370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</w:p>
        </w:tc>
        <w:tc>
          <w:tcPr>
            <w:tcW w:w="2344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</w:p>
        </w:tc>
        <w:tc>
          <w:tcPr>
            <w:tcW w:w="1707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</w:p>
        </w:tc>
        <w:tc>
          <w:tcPr>
            <w:tcW w:w="1370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</w:p>
        </w:tc>
        <w:tc>
          <w:tcPr>
            <w:tcW w:w="2344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</w:p>
        </w:tc>
        <w:tc>
          <w:tcPr>
            <w:tcW w:w="1707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</w:p>
        </w:tc>
        <w:tc>
          <w:tcPr>
            <w:tcW w:w="1370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</w:p>
        </w:tc>
        <w:tc>
          <w:tcPr>
            <w:tcW w:w="2344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</w:p>
        </w:tc>
        <w:tc>
          <w:tcPr>
            <w:tcW w:w="1707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328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</w:p>
        </w:tc>
        <w:tc>
          <w:tcPr>
            <w:tcW w:w="1370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</w:p>
        </w:tc>
        <w:tc>
          <w:tcPr>
            <w:tcW w:w="2344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</w:p>
        </w:tc>
        <w:tc>
          <w:tcPr>
            <w:tcW w:w="1707" w:type="dxa"/>
            <w:vAlign w:val="center"/>
          </w:tcPr>
          <w:p>
            <w:pPr>
              <w:rPr>
                <w:rFonts w:ascii="华文细黑" w:hAnsi="华文细黑" w:eastAsia="华文细黑"/>
                <w:color w:val="000000"/>
              </w:rPr>
            </w:pPr>
          </w:p>
        </w:tc>
      </w:tr>
    </w:tbl>
    <w:p>
      <w:pPr>
        <w:tabs>
          <w:tab w:val="left" w:pos="2219"/>
        </w:tabs>
        <w:suppressAutoHyphens/>
        <w:spacing w:line="480" w:lineRule="auto"/>
        <w:ind w:right="-692"/>
        <w:jc w:val="left"/>
        <w:rPr>
          <w:rFonts w:ascii="方正黑体_GBK" w:hAnsi="方正黑体_GBK" w:eastAsia="方正黑体_GBK" w:cs="方正黑体_GBK"/>
          <w:b/>
          <w:sz w:val="28"/>
        </w:rPr>
      </w:pPr>
      <w:r>
        <w:rPr>
          <w:rFonts w:hint="eastAsia" w:ascii="黑体" w:hAnsi="宋体" w:eastAsia="黑体"/>
          <w:sz w:val="32"/>
          <w:szCs w:val="32"/>
        </w:rPr>
        <w:br w:type="page"/>
      </w:r>
    </w:p>
    <w:p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四、优秀案例基本信息</w:t>
      </w:r>
    </w:p>
    <w:tbl>
      <w:tblPr>
        <w:tblStyle w:val="4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820"/>
        <w:gridCol w:w="935"/>
        <w:gridCol w:w="777"/>
        <w:gridCol w:w="564"/>
        <w:gridCol w:w="1407"/>
        <w:gridCol w:w="992"/>
        <w:gridCol w:w="863"/>
        <w:gridCol w:w="696"/>
        <w:gridCol w:w="1738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24" w:hRule="atLeast"/>
          <w:jc w:val="center"/>
        </w:trPr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right="-111" w:rightChars="-5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负责人姓名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right="-693" w:rightChars="-330"/>
              <w:rPr>
                <w:rFonts w:ascii="宋体" w:hAnsi="宋体"/>
                <w:sz w:val="24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right="-69" w:rightChars="-3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right="-693" w:rightChars="-33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717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32" w:rightChars="-6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right="-693" w:rightChars="-330"/>
              <w:rPr>
                <w:rFonts w:ascii="宋体" w:hAnsi="宋体"/>
                <w:sz w:val="24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最后学位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right="-69" w:rightChars="-3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称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right="-693" w:rightChars="-33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19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right="-111" w:rightChars="-5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  <w:tc>
          <w:tcPr>
            <w:tcW w:w="70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right="-693" w:rightChars="-33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5" w:hRule="atLeast"/>
          <w:jc w:val="center"/>
        </w:trPr>
        <w:tc>
          <w:tcPr>
            <w:tcW w:w="9826" w:type="dxa"/>
            <w:gridSpan w:val="11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</w:t>
            </w:r>
            <w:r>
              <w:rPr>
                <w:rFonts w:hint="eastAsia" w:ascii="宋体" w:hAnsi="宋体"/>
                <w:sz w:val="24"/>
              </w:rPr>
              <w:t>人主要研究生教学</w:t>
            </w:r>
            <w:r>
              <w:rPr>
                <w:rFonts w:hint="eastAsia" w:ascii="宋体" w:hAnsi="宋体" w:cs="宋体"/>
                <w:sz w:val="24"/>
              </w:rPr>
              <w:t>经历</w:t>
            </w:r>
            <w:r>
              <w:rPr>
                <w:rFonts w:hint="eastAsia" w:ascii="宋体" w:hAnsi="宋体"/>
                <w:sz w:val="24"/>
              </w:rPr>
              <w:t>（授</w:t>
            </w:r>
            <w:r>
              <w:rPr>
                <w:rFonts w:hint="eastAsia" w:ascii="宋体" w:hAnsi="宋体" w:cs="宋体"/>
                <w:sz w:val="24"/>
              </w:rPr>
              <w:t>课</w:t>
            </w:r>
            <w:r>
              <w:rPr>
                <w:rFonts w:hint="eastAsia" w:ascii="宋体" w:hAnsi="宋体"/>
                <w:sz w:val="24"/>
              </w:rPr>
              <w:t>名称、起止</w:t>
            </w:r>
            <w:r>
              <w:rPr>
                <w:rFonts w:hint="eastAsia" w:ascii="宋体" w:hAnsi="宋体" w:cs="宋体"/>
                <w:sz w:val="24"/>
              </w:rPr>
              <w:t>时间</w:t>
            </w:r>
            <w:r>
              <w:rPr>
                <w:rFonts w:hint="eastAsia" w:ascii="宋体" w:hAnsi="宋体"/>
                <w:sz w:val="24"/>
              </w:rPr>
              <w:t>、授</w:t>
            </w:r>
            <w:r>
              <w:rPr>
                <w:rFonts w:hint="eastAsia" w:ascii="宋体" w:hAnsi="宋体" w:cs="宋体"/>
                <w:sz w:val="24"/>
              </w:rPr>
              <w:t>课对</w:t>
            </w:r>
            <w:r>
              <w:rPr>
                <w:rFonts w:hint="eastAsia" w:ascii="宋体" w:hAnsi="宋体"/>
                <w:sz w:val="24"/>
              </w:rPr>
              <w:t>象、</w:t>
            </w:r>
            <w:r>
              <w:rPr>
                <w:rFonts w:hint="eastAsia" w:ascii="宋体" w:hAnsi="宋体" w:cs="宋体"/>
                <w:sz w:val="24"/>
              </w:rPr>
              <w:t>课时</w:t>
            </w:r>
            <w:r>
              <w:rPr>
                <w:rFonts w:hint="eastAsia" w:ascii="宋体" w:hAnsi="宋体"/>
                <w:sz w:val="24"/>
              </w:rPr>
              <w:t>数等）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9826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其  他   成  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员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8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所属学科</w:t>
            </w:r>
          </w:p>
        </w:tc>
        <w:tc>
          <w:tcPr>
            <w:tcW w:w="382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承担或</w:t>
            </w:r>
            <w:r>
              <w:rPr>
                <w:rFonts w:ascii="宋体" w:hAnsi="宋体"/>
                <w:sz w:val="24"/>
              </w:rPr>
              <w:t>主讲</w:t>
            </w:r>
            <w:r>
              <w:rPr>
                <w:rFonts w:hint="eastAsia" w:ascii="宋体" w:hAnsi="宋体"/>
                <w:sz w:val="24"/>
              </w:rPr>
              <w:t>研究生</w:t>
            </w:r>
            <w:r>
              <w:rPr>
                <w:rFonts w:ascii="宋体" w:hAnsi="宋体"/>
                <w:sz w:val="24"/>
              </w:rPr>
              <w:t>课程</w:t>
            </w:r>
          </w:p>
        </w:tc>
        <w:tc>
          <w:tcPr>
            <w:tcW w:w="244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主要负责内容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4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1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26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4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4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1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26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4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4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1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26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4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4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1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26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4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4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1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26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4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4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1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26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4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r>
        <w:br w:type="page"/>
      </w:r>
    </w:p>
    <w:tbl>
      <w:tblPr>
        <w:tblStyle w:val="4"/>
        <w:tblW w:w="9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0" w:hRule="atLeast"/>
          <w:jc w:val="center"/>
        </w:trPr>
        <w:tc>
          <w:tcPr>
            <w:tcW w:w="9831" w:type="dxa"/>
            <w:tcBorders>
              <w:top w:val="single" w:color="auto" w:sz="4" w:space="0"/>
            </w:tcBorders>
          </w:tcPr>
          <w:p>
            <w:pPr>
              <w:spacing w:line="336" w:lineRule="auto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工作计划及预期成果</w:t>
            </w:r>
          </w:p>
          <w:p>
            <w:pPr>
              <w:spacing w:line="336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1.工作</w:t>
            </w:r>
            <w:r>
              <w:rPr>
                <w:rFonts w:ascii="宋体" w:hAnsi="宋体"/>
                <w:sz w:val="24"/>
              </w:rPr>
              <w:t>计划（</w:t>
            </w:r>
            <w:r>
              <w:rPr>
                <w:rFonts w:hint="eastAsia" w:ascii="宋体" w:hAnsi="宋体"/>
                <w:sz w:val="24"/>
              </w:rPr>
              <w:t>主要</w:t>
            </w:r>
            <w:r>
              <w:rPr>
                <w:rFonts w:ascii="宋体" w:hAnsi="宋体"/>
                <w:sz w:val="24"/>
              </w:rPr>
              <w:t>包括案例撰写、案例</w:t>
            </w:r>
            <w:r>
              <w:rPr>
                <w:rFonts w:hint="eastAsia" w:ascii="宋体" w:hAnsi="宋体"/>
                <w:sz w:val="24"/>
              </w:rPr>
              <w:t>制作拍摄</w:t>
            </w:r>
            <w:r>
              <w:rPr>
                <w:rFonts w:ascii="宋体" w:hAnsi="宋体"/>
                <w:sz w:val="24"/>
              </w:rPr>
              <w:t>、案例培训及其他相关研究工作）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pacing w:line="336" w:lineRule="auto"/>
              <w:ind w:firstLine="480" w:firstLineChars="200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24"/>
              </w:rPr>
              <w:t>2.预期</w:t>
            </w:r>
            <w:r>
              <w:rPr>
                <w:rFonts w:ascii="宋体" w:hAnsi="宋体"/>
                <w:sz w:val="24"/>
              </w:rPr>
              <w:t>成果</w:t>
            </w:r>
            <w:r>
              <w:rPr>
                <w:rFonts w:hint="eastAsia" w:ascii="宋体" w:hAnsi="宋体"/>
                <w:sz w:val="24"/>
              </w:rPr>
              <w:t>及</w:t>
            </w:r>
            <w:r>
              <w:rPr>
                <w:rFonts w:ascii="宋体" w:hAnsi="宋体"/>
                <w:sz w:val="24"/>
              </w:rPr>
              <w:t>形式。</w:t>
            </w:r>
          </w:p>
        </w:tc>
      </w:tr>
    </w:tbl>
    <w:p>
      <w:r>
        <w:br w:type="page"/>
      </w:r>
    </w:p>
    <w:tbl>
      <w:tblPr>
        <w:tblStyle w:val="4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826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ind w:left="-137" w:leftChars="-66" w:hanging="2"/>
              <w:rPr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0" w:hRule="atLeast"/>
          <w:jc w:val="center"/>
        </w:trPr>
        <w:tc>
          <w:tcPr>
            <w:tcW w:w="9826" w:type="dxa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建设</w:t>
            </w:r>
            <w:r>
              <w:rPr>
                <w:rFonts w:ascii="宋体" w:hAnsi="宋体"/>
                <w:b/>
                <w:sz w:val="24"/>
              </w:rPr>
              <w:t>方案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案例的研究</w:t>
            </w:r>
            <w:r>
              <w:rPr>
                <w:rFonts w:ascii="宋体" w:hAnsi="宋体"/>
                <w:sz w:val="24"/>
              </w:rPr>
              <w:t>意义、研究内容；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  <w:r>
              <w:rPr>
                <w:rFonts w:hint="eastAsia" w:ascii="宋体" w:hAnsi="宋体"/>
                <w:sz w:val="24"/>
              </w:rPr>
              <w:t>教学</w:t>
            </w:r>
            <w:r>
              <w:rPr>
                <w:rFonts w:ascii="宋体" w:hAnsi="宋体"/>
                <w:sz w:val="24"/>
              </w:rPr>
              <w:t>目标、关键知识点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3.开发思路</w:t>
            </w:r>
            <w:r>
              <w:rPr>
                <w:rFonts w:ascii="宋体" w:hAnsi="宋体"/>
                <w:sz w:val="24"/>
              </w:rPr>
              <w:t>和研究方法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4.研究步骤</w:t>
            </w:r>
            <w:r>
              <w:rPr>
                <w:rFonts w:ascii="宋体" w:hAnsi="宋体"/>
                <w:sz w:val="24"/>
              </w:rPr>
              <w:t>和可行性分析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5.</w:t>
            </w:r>
            <w:r>
              <w:rPr>
                <w:rFonts w:hint="eastAsia" w:ascii="宋体" w:hAnsi="宋体"/>
                <w:sz w:val="24"/>
              </w:rPr>
              <w:t>特色</w:t>
            </w:r>
            <w:r>
              <w:rPr>
                <w:rFonts w:ascii="宋体" w:hAnsi="宋体"/>
                <w:sz w:val="24"/>
              </w:rPr>
              <w:t>与创新之处</w:t>
            </w:r>
          </w:p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ind w:left="-137" w:leftChars="-66" w:hanging="2"/>
      </w:pPr>
    </w:p>
    <w:p>
      <w:pPr>
        <w:rPr>
          <w:rFonts w:ascii="黑体" w:hAnsi="宋体" w:eastAsia="黑体"/>
          <w:sz w:val="32"/>
          <w:szCs w:val="32"/>
        </w:rPr>
      </w:pPr>
    </w:p>
    <w:tbl>
      <w:tblPr>
        <w:tblStyle w:val="4"/>
        <w:tblW w:w="972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9" w:hRule="atLeast"/>
          <w:jc w:val="center"/>
        </w:trPr>
        <w:tc>
          <w:tcPr>
            <w:tcW w:w="9720" w:type="dxa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项目基础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与本项目</w:t>
            </w:r>
            <w:r>
              <w:rPr>
                <w:rFonts w:ascii="宋体" w:hAnsi="宋体"/>
                <w:sz w:val="24"/>
              </w:rPr>
              <w:t>有关的研究工作积累和已取得的工作成绩。</w:t>
            </w:r>
            <w:r>
              <w:rPr>
                <w:rFonts w:hint="eastAsia" w:ascii="宋体" w:hAnsi="宋体"/>
                <w:sz w:val="24"/>
              </w:rPr>
              <w:t>如</w:t>
            </w:r>
            <w:r>
              <w:rPr>
                <w:rFonts w:ascii="宋体" w:hAnsi="宋体"/>
                <w:sz w:val="24"/>
              </w:rPr>
              <w:t>合作企业、课程开设、</w:t>
            </w:r>
            <w:r>
              <w:rPr>
                <w:rFonts w:hint="eastAsia" w:ascii="宋体" w:hAnsi="宋体"/>
                <w:sz w:val="24"/>
              </w:rPr>
              <w:t>已</w:t>
            </w:r>
            <w:r>
              <w:rPr>
                <w:rFonts w:ascii="宋体" w:hAnsi="宋体"/>
                <w:sz w:val="24"/>
              </w:rPr>
              <w:t>有案例成果等。</w:t>
            </w:r>
          </w:p>
          <w:p>
            <w:pPr>
              <w:spacing w:after="240"/>
              <w:ind w:firstLine="1920" w:firstLineChars="800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widowControl/>
        <w:jc w:val="left"/>
        <w:rPr>
          <w:rFonts w:ascii="黑体" w:hAnsi="宋体" w:eastAsia="黑体"/>
          <w:sz w:val="32"/>
          <w:szCs w:val="32"/>
        </w:rPr>
      </w:pPr>
      <w:r>
        <w:rPr>
          <w:rFonts w:ascii="黑体" w:hAnsi="宋体" w:eastAsia="黑体"/>
          <w:sz w:val="32"/>
          <w:szCs w:val="32"/>
        </w:rPr>
        <w:t>经费预算</w:t>
      </w:r>
    </w:p>
    <w:tbl>
      <w:tblPr>
        <w:tblStyle w:val="5"/>
        <w:tblW w:w="9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2"/>
        <w:gridCol w:w="2484"/>
        <w:gridCol w:w="3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912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预算科目</w:t>
            </w:r>
          </w:p>
        </w:tc>
        <w:tc>
          <w:tcPr>
            <w:tcW w:w="2484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金额</w:t>
            </w:r>
            <w:r>
              <w:rPr>
                <w:rFonts w:ascii="宋体" w:hAnsi="宋体"/>
                <w:kern w:val="0"/>
                <w:sz w:val="24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</w:rPr>
              <w:t>元</w:t>
            </w:r>
            <w:r>
              <w:rPr>
                <w:rFonts w:ascii="宋体" w:hAnsi="宋体"/>
                <w:kern w:val="0"/>
                <w:sz w:val="24"/>
              </w:rPr>
              <w:t>）</w:t>
            </w:r>
          </w:p>
        </w:tc>
        <w:tc>
          <w:tcPr>
            <w:tcW w:w="3182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根据及</w:t>
            </w:r>
            <w:r>
              <w:rPr>
                <w:rFonts w:ascii="宋体" w:hAnsi="宋体"/>
                <w:kern w:val="0"/>
                <w:sz w:val="24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912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84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82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912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84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82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912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84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82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912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84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82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912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84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82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912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合计</w:t>
            </w:r>
          </w:p>
        </w:tc>
        <w:tc>
          <w:tcPr>
            <w:tcW w:w="5666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rPr>
          <w:rFonts w:ascii="仿宋_GB2312" w:hAnsi="宋体" w:eastAsia="仿宋_GB2312"/>
          <w:sz w:val="24"/>
        </w:rPr>
      </w:pPr>
    </w:p>
    <w:p>
      <w:pPr>
        <w:tabs>
          <w:tab w:val="left" w:pos="2219"/>
        </w:tabs>
        <w:suppressAutoHyphens/>
        <w:spacing w:line="480" w:lineRule="auto"/>
        <w:ind w:right="-692"/>
        <w:jc w:val="left"/>
        <w:rPr>
          <w:rFonts w:ascii="方正黑体_GBK" w:hAnsi="方正黑体_GBK" w:eastAsia="方正黑体_GBK" w:cs="方正黑体_GBK"/>
          <w:b/>
          <w:sz w:val="28"/>
        </w:rPr>
      </w:pPr>
    </w:p>
    <w:p>
      <w:pPr>
        <w:tabs>
          <w:tab w:val="left" w:pos="2219"/>
        </w:tabs>
        <w:suppressAutoHyphens/>
        <w:spacing w:line="480" w:lineRule="auto"/>
        <w:ind w:right="-692"/>
        <w:jc w:val="left"/>
        <w:rPr>
          <w:rFonts w:ascii="方正黑体_GBK" w:hAnsi="方正黑体_GBK" w:eastAsia="方正黑体_GBK" w:cs="方正黑体_GBK"/>
          <w:b/>
          <w:sz w:val="28"/>
        </w:rPr>
      </w:pPr>
    </w:p>
    <w:p>
      <w:pPr>
        <w:tabs>
          <w:tab w:val="left" w:pos="2219"/>
        </w:tabs>
        <w:suppressAutoHyphens/>
        <w:spacing w:line="480" w:lineRule="auto"/>
        <w:ind w:right="-692"/>
        <w:jc w:val="left"/>
        <w:rPr>
          <w:rFonts w:ascii="方正黑体_GBK" w:hAnsi="方正黑体_GBK" w:eastAsia="方正黑体_GBK" w:cs="方正黑体_GBK"/>
          <w:b/>
          <w:sz w:val="28"/>
        </w:rPr>
      </w:pPr>
    </w:p>
    <w:p>
      <w:pPr>
        <w:tabs>
          <w:tab w:val="left" w:pos="2219"/>
        </w:tabs>
        <w:suppressAutoHyphens/>
        <w:spacing w:line="480" w:lineRule="auto"/>
        <w:ind w:right="-692"/>
        <w:jc w:val="left"/>
        <w:rPr>
          <w:rFonts w:ascii="方正黑体_GBK" w:hAnsi="方正黑体_GBK" w:eastAsia="方正黑体_GBK" w:cs="方正黑体_GBK"/>
          <w:b/>
          <w:sz w:val="28"/>
        </w:rPr>
      </w:pPr>
    </w:p>
    <w:p>
      <w:pPr>
        <w:tabs>
          <w:tab w:val="left" w:pos="2219"/>
        </w:tabs>
        <w:suppressAutoHyphens/>
        <w:spacing w:line="480" w:lineRule="auto"/>
        <w:ind w:right="-692"/>
        <w:jc w:val="left"/>
        <w:rPr>
          <w:rFonts w:ascii="方正黑体_GBK" w:hAnsi="方正黑体_GBK" w:eastAsia="方正黑体_GBK" w:cs="方正黑体_GBK"/>
          <w:b/>
          <w:sz w:val="28"/>
        </w:rPr>
      </w:pPr>
    </w:p>
    <w:p>
      <w:pPr>
        <w:tabs>
          <w:tab w:val="left" w:pos="2219"/>
        </w:tabs>
        <w:suppressAutoHyphens/>
        <w:spacing w:line="480" w:lineRule="auto"/>
        <w:ind w:right="-692"/>
        <w:jc w:val="left"/>
        <w:rPr>
          <w:rFonts w:ascii="方正黑体_GBK" w:hAnsi="方正黑体_GBK" w:eastAsia="方正黑体_GBK" w:cs="方正黑体_GBK"/>
          <w:b/>
          <w:sz w:val="28"/>
        </w:rPr>
      </w:pPr>
      <w:r>
        <w:rPr>
          <w:rFonts w:hint="eastAsia" w:ascii="方正黑体_GBK" w:hAnsi="方正黑体_GBK" w:eastAsia="方正黑体_GBK" w:cs="方正黑体_GBK"/>
          <w:b/>
          <w:sz w:val="28"/>
        </w:rPr>
        <w:t>五、研究生优质教学资源建设计划建设计划审批意见</w:t>
      </w:r>
    </w:p>
    <w:tbl>
      <w:tblPr>
        <w:tblStyle w:val="4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4" w:hRule="atLeast"/>
          <w:jc w:val="center"/>
        </w:trPr>
        <w:tc>
          <w:tcPr>
            <w:tcW w:w="8951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所在单位意见：</w:t>
            </w:r>
          </w:p>
          <w:p>
            <w:pPr>
              <w:tabs>
                <w:tab w:val="left" w:pos="6569"/>
                <w:tab w:val="left" w:pos="6749"/>
              </w:tabs>
              <w:ind w:firstLine="360" w:firstLineChars="150"/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6569"/>
                <w:tab w:val="left" w:pos="6749"/>
              </w:tabs>
              <w:ind w:firstLine="360" w:firstLineChars="1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</w:p>
          <w:p>
            <w:pPr>
              <w:tabs>
                <w:tab w:val="left" w:pos="6569"/>
                <w:tab w:val="left" w:pos="6749"/>
              </w:tabs>
              <w:ind w:firstLine="2040" w:firstLineChars="85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tabs>
                <w:tab w:val="left" w:pos="6569"/>
                <w:tab w:val="left" w:pos="6749"/>
              </w:tabs>
              <w:ind w:firstLine="2040" w:firstLineChars="85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tabs>
                <w:tab w:val="left" w:pos="6569"/>
                <w:tab w:val="left" w:pos="6749"/>
              </w:tabs>
              <w:ind w:firstLine="2040" w:firstLineChars="8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主管领导（签字、盖章）：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8951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评审专家组意见：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</w:t>
            </w:r>
          </w:p>
          <w:p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1920" w:firstLineChars="8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1920" w:firstLineChars="8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1920" w:firstLineChars="8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评审专家组组长（签字）：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8951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研究生院</w:t>
            </w:r>
            <w:r>
              <w:rPr>
                <w:rFonts w:ascii="仿宋_GB2312" w:hAnsi="宋体" w:eastAsia="仿宋_GB2312"/>
                <w:sz w:val="24"/>
              </w:rPr>
              <w:t>意见：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1920" w:firstLineChars="8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部门签字、盖章：                        年   月   日</w:t>
            </w:r>
          </w:p>
        </w:tc>
      </w:tr>
    </w:tbl>
    <w:p>
      <w:pPr>
        <w:tabs>
          <w:tab w:val="left" w:pos="2219"/>
        </w:tabs>
        <w:suppressAutoHyphens/>
        <w:spacing w:line="480" w:lineRule="auto"/>
        <w:ind w:right="-692"/>
        <w:rPr>
          <w:rFonts w:ascii="黑体" w:hAnsi="宋体" w:eastAsia="黑体"/>
          <w:b/>
          <w:sz w:val="28"/>
        </w:rPr>
      </w:pPr>
    </w:p>
    <w:p/>
    <w:sectPr>
      <w:footerReference r:id="rId11" w:type="first"/>
      <w:footerReference r:id="rId10" w:type="default"/>
      <w:pgSz w:w="11906" w:h="16838"/>
      <w:pgMar w:top="1440" w:right="1797" w:bottom="1440" w:left="1797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6pebnPAAAABQEAAA8AAAAAAAAAAQAgAAAAIgAAAGRycy9kb3ducmV2&#10;LnhtbFBLAQIUABQAAAAIAIdO4kCQJdZuBQIAAAYEAAAOAAAAAAAAAAEAIAAAAB4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  <w:lang w:val="zh-CN"/>
                            </w:rPr>
                            <w:t>3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6pebnPAAAABQEAAA8AAAAAAAAAAQAgAAAAIgAAAGRycy9kb3ducmV2&#10;LnhtbFBLAQIUABQAAAAIAIdO4kClkpZuBQIAAAYEAAAOAAAAAAAAAAEAIAAAAB4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PAGE   \* MERGEFORMAT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  <w:lang w:val="zh-CN"/>
                      </w:rPr>
                      <w:t>3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3175" t="0" r="0" b="381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  <w:lang w:val="zh-CN"/>
                            </w:rPr>
                            <w:t>13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nqzVF0AAAAAMBAAAPAAAAAAAAAAEAIAAAACIAAABk&#10;cnMvZG93bnJldi54bWxQSwECFAAUAAAACACHTuJAif/gaw4CAAARBAAADgAAAAAAAAABACAAAAAf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PAGE   \* MERGEFORMAT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  <w:lang w:val="zh-CN"/>
                      </w:rPr>
                      <w:t>13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635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Pi91E0AAAAAIBAAAPAAAAAAAAAAEAIAAAACIAAABkcnMv&#10;ZG93bnJldi54bWxQSwECFAAUAAAACACHTuJAX7RdXAsCAAADBAAADgAAAAAAAAABACAAAAAf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850CB"/>
    <w:multiLevelType w:val="singleLevel"/>
    <w:tmpl w:val="393850CB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6B"/>
    <w:rsid w:val="00025BF8"/>
    <w:rsid w:val="000425D9"/>
    <w:rsid w:val="00073E07"/>
    <w:rsid w:val="00093125"/>
    <w:rsid w:val="000E1B82"/>
    <w:rsid w:val="001114FB"/>
    <w:rsid w:val="001126C3"/>
    <w:rsid w:val="00126082"/>
    <w:rsid w:val="00137868"/>
    <w:rsid w:val="00173297"/>
    <w:rsid w:val="001734D9"/>
    <w:rsid w:val="00177652"/>
    <w:rsid w:val="001A0275"/>
    <w:rsid w:val="001A677C"/>
    <w:rsid w:val="001B345B"/>
    <w:rsid w:val="001E74BF"/>
    <w:rsid w:val="0021666B"/>
    <w:rsid w:val="002355C6"/>
    <w:rsid w:val="00240306"/>
    <w:rsid w:val="00255CAC"/>
    <w:rsid w:val="002A21C1"/>
    <w:rsid w:val="002A2D30"/>
    <w:rsid w:val="002B0C4B"/>
    <w:rsid w:val="002D5942"/>
    <w:rsid w:val="002E31B0"/>
    <w:rsid w:val="00340781"/>
    <w:rsid w:val="00381AE7"/>
    <w:rsid w:val="00394649"/>
    <w:rsid w:val="003B5A90"/>
    <w:rsid w:val="003D194C"/>
    <w:rsid w:val="003E15BB"/>
    <w:rsid w:val="003F1860"/>
    <w:rsid w:val="00403AAD"/>
    <w:rsid w:val="00416033"/>
    <w:rsid w:val="0041624C"/>
    <w:rsid w:val="00424CD3"/>
    <w:rsid w:val="004348CE"/>
    <w:rsid w:val="0047290D"/>
    <w:rsid w:val="0047789C"/>
    <w:rsid w:val="004F1CFF"/>
    <w:rsid w:val="00561415"/>
    <w:rsid w:val="0056718A"/>
    <w:rsid w:val="0058243E"/>
    <w:rsid w:val="005A2B00"/>
    <w:rsid w:val="005C6862"/>
    <w:rsid w:val="005C7640"/>
    <w:rsid w:val="005F158A"/>
    <w:rsid w:val="00635F2F"/>
    <w:rsid w:val="00646696"/>
    <w:rsid w:val="0068349D"/>
    <w:rsid w:val="006A5819"/>
    <w:rsid w:val="006C19B7"/>
    <w:rsid w:val="006C25E1"/>
    <w:rsid w:val="007353F8"/>
    <w:rsid w:val="0074618F"/>
    <w:rsid w:val="00753702"/>
    <w:rsid w:val="007667E3"/>
    <w:rsid w:val="007D248F"/>
    <w:rsid w:val="008001D5"/>
    <w:rsid w:val="00801498"/>
    <w:rsid w:val="0080636C"/>
    <w:rsid w:val="008248C1"/>
    <w:rsid w:val="00835C94"/>
    <w:rsid w:val="0085018B"/>
    <w:rsid w:val="0086418B"/>
    <w:rsid w:val="00865F3B"/>
    <w:rsid w:val="00870A58"/>
    <w:rsid w:val="0088522C"/>
    <w:rsid w:val="008B75C8"/>
    <w:rsid w:val="008D355F"/>
    <w:rsid w:val="008E4052"/>
    <w:rsid w:val="00900BB4"/>
    <w:rsid w:val="00925986"/>
    <w:rsid w:val="00925B84"/>
    <w:rsid w:val="00931B04"/>
    <w:rsid w:val="0094110C"/>
    <w:rsid w:val="00955F2C"/>
    <w:rsid w:val="00987F29"/>
    <w:rsid w:val="0099213D"/>
    <w:rsid w:val="009A5650"/>
    <w:rsid w:val="009B3264"/>
    <w:rsid w:val="009B66BF"/>
    <w:rsid w:val="009E251C"/>
    <w:rsid w:val="009E3652"/>
    <w:rsid w:val="009E3D6F"/>
    <w:rsid w:val="009E5C24"/>
    <w:rsid w:val="00A30506"/>
    <w:rsid w:val="00A7135B"/>
    <w:rsid w:val="00A737B8"/>
    <w:rsid w:val="00A9420D"/>
    <w:rsid w:val="00AB0E18"/>
    <w:rsid w:val="00AC0D18"/>
    <w:rsid w:val="00AC2DEA"/>
    <w:rsid w:val="00AC6B73"/>
    <w:rsid w:val="00AF5024"/>
    <w:rsid w:val="00B51B3C"/>
    <w:rsid w:val="00B577CB"/>
    <w:rsid w:val="00B64961"/>
    <w:rsid w:val="00BB0ABE"/>
    <w:rsid w:val="00BD1D0F"/>
    <w:rsid w:val="00BD47DE"/>
    <w:rsid w:val="00BD51B8"/>
    <w:rsid w:val="00BF01E8"/>
    <w:rsid w:val="00BF24CF"/>
    <w:rsid w:val="00C03A28"/>
    <w:rsid w:val="00C0446A"/>
    <w:rsid w:val="00C31EA8"/>
    <w:rsid w:val="00C524C3"/>
    <w:rsid w:val="00C92C21"/>
    <w:rsid w:val="00C9702D"/>
    <w:rsid w:val="00CA427E"/>
    <w:rsid w:val="00CB0CF1"/>
    <w:rsid w:val="00CB448B"/>
    <w:rsid w:val="00CD6990"/>
    <w:rsid w:val="00CE02D6"/>
    <w:rsid w:val="00CE471D"/>
    <w:rsid w:val="00CF3E57"/>
    <w:rsid w:val="00D035E9"/>
    <w:rsid w:val="00D07C75"/>
    <w:rsid w:val="00D10028"/>
    <w:rsid w:val="00D115EA"/>
    <w:rsid w:val="00D4100B"/>
    <w:rsid w:val="00D44564"/>
    <w:rsid w:val="00D6012A"/>
    <w:rsid w:val="00D73E40"/>
    <w:rsid w:val="00D81AFE"/>
    <w:rsid w:val="00D90064"/>
    <w:rsid w:val="00D91158"/>
    <w:rsid w:val="00D911E0"/>
    <w:rsid w:val="00DE64AE"/>
    <w:rsid w:val="00DE7364"/>
    <w:rsid w:val="00DF01DD"/>
    <w:rsid w:val="00E1671E"/>
    <w:rsid w:val="00E45716"/>
    <w:rsid w:val="00E55482"/>
    <w:rsid w:val="00EA416B"/>
    <w:rsid w:val="00ED3F8E"/>
    <w:rsid w:val="00EF73F2"/>
    <w:rsid w:val="00F25C9D"/>
    <w:rsid w:val="00F322E8"/>
    <w:rsid w:val="00F52428"/>
    <w:rsid w:val="00F55C45"/>
    <w:rsid w:val="00F640B9"/>
    <w:rsid w:val="00FA14D4"/>
    <w:rsid w:val="00FA2668"/>
    <w:rsid w:val="00FD70A1"/>
    <w:rsid w:val="054A51B6"/>
    <w:rsid w:val="10AE6339"/>
    <w:rsid w:val="202D0462"/>
    <w:rsid w:val="289B144B"/>
    <w:rsid w:val="2AF54EDD"/>
    <w:rsid w:val="39421104"/>
    <w:rsid w:val="3B2302F6"/>
    <w:rsid w:val="3FC225A9"/>
    <w:rsid w:val="5EA21214"/>
    <w:rsid w:val="730A3BD7"/>
    <w:rsid w:val="74711E1D"/>
    <w:rsid w:val="791914DE"/>
    <w:rsid w:val="7F65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464</Words>
  <Characters>2650</Characters>
  <Lines>22</Lines>
  <Paragraphs>6</Paragraphs>
  <TotalTime>9</TotalTime>
  <ScaleCrop>false</ScaleCrop>
  <LinksUpToDate>false</LinksUpToDate>
  <CharactersWithSpaces>3108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2021-07-20T01:01:00Z</dcterms:created>
  <dc:creator>Y</dc:creator>
  <cp:lastModifiedBy>花花</cp:lastModifiedBy>
  <dcterms:modified xsi:type="dcterms:W3CDTF">2021-08-12T08:31:34Z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0BD666FDC63E46A1A6343AFE9F86743C</vt:lpwstr>
  </property>
</Properties>
</file>