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9598F">
      <w:pPr>
        <w:widowControl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364C032F">
      <w:pPr>
        <w:widowControl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73528D4E">
      <w:pPr>
        <w:widowControl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南京中医药大学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专业学位研究生</w:t>
      </w:r>
      <w:r>
        <w:rPr>
          <w:rFonts w:ascii="方正小标宋简体" w:hAnsi="方正小标宋简体" w:eastAsia="方正小标宋简体" w:cs="方正小标宋简体"/>
          <w:sz w:val="52"/>
          <w:szCs w:val="52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教学案例库建设项目</w:t>
      </w:r>
    </w:p>
    <w:p w14:paraId="53CA0F25">
      <w:pPr>
        <w:widowControl/>
        <w:spacing w:line="360" w:lineRule="auto"/>
        <w:jc w:val="center"/>
        <w:rPr>
          <w:rFonts w:hint="default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结项报告书</w:t>
      </w:r>
    </w:p>
    <w:p w14:paraId="5070BBB8">
      <w:pPr>
        <w:widowControl/>
        <w:spacing w:line="360" w:lineRule="auto"/>
        <w:jc w:val="both"/>
        <w:rPr>
          <w:rFonts w:hint="eastAsia" w:ascii="方正小标宋简体" w:hAnsi="方正小标宋简体" w:eastAsia="方正小标宋简体" w:cs="方正小标宋简体"/>
          <w:sz w:val="52"/>
          <w:szCs w:val="52"/>
          <w:lang w:eastAsia="zh-CN"/>
        </w:rPr>
      </w:pPr>
    </w:p>
    <w:p w14:paraId="5015BCB2">
      <w:pPr>
        <w:widowControl/>
        <w:jc w:val="left"/>
        <w:rPr>
          <w:rFonts w:ascii="Times New Roman" w:hAnsi="Times New Roman" w:eastAsia="仿宋" w:cs="Times New Roman"/>
          <w:sz w:val="32"/>
          <w:szCs w:val="32"/>
        </w:rPr>
      </w:pPr>
    </w:p>
    <w:tbl>
      <w:tblPr>
        <w:tblStyle w:val="8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7"/>
        <w:gridCol w:w="4872"/>
      </w:tblGrid>
      <w:tr w14:paraId="580785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07" w:type="dxa"/>
            <w:noWrap w:val="0"/>
            <w:vAlign w:val="center"/>
          </w:tcPr>
          <w:p w14:paraId="1828E420">
            <w:pPr>
              <w:widowControl/>
              <w:jc w:val="distribut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案例库名称</w:t>
            </w:r>
          </w:p>
        </w:tc>
        <w:tc>
          <w:tcPr>
            <w:tcW w:w="4872" w:type="dxa"/>
            <w:tcBorders>
              <w:bottom w:val="single" w:color="auto" w:sz="4" w:space="0"/>
            </w:tcBorders>
            <w:noWrap w:val="0"/>
            <w:vAlign w:val="center"/>
          </w:tcPr>
          <w:p w14:paraId="14E1023E">
            <w:pPr>
              <w:widowControl/>
              <w:rPr>
                <w:rFonts w:ascii="仿宋_GB2312" w:hAnsi="仿宋_GB2312" w:eastAsia="仿宋_GB2312" w:cs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：</w:t>
            </w:r>
          </w:p>
        </w:tc>
      </w:tr>
      <w:tr w14:paraId="4E4AD5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07" w:type="dxa"/>
            <w:noWrap w:val="0"/>
            <w:vAlign w:val="center"/>
          </w:tcPr>
          <w:p w14:paraId="7FF2A238">
            <w:pPr>
              <w:widowControl/>
              <w:jc w:val="distribut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适用课程名称</w:t>
            </w:r>
          </w:p>
        </w:tc>
        <w:tc>
          <w:tcPr>
            <w:tcW w:w="487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2A2BCE2">
            <w:pPr>
              <w:widowControl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：</w:t>
            </w:r>
          </w:p>
        </w:tc>
      </w:tr>
      <w:tr w14:paraId="23A6CC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07" w:type="dxa"/>
            <w:noWrap w:val="0"/>
            <w:vAlign w:val="center"/>
          </w:tcPr>
          <w:p w14:paraId="02D22F4B">
            <w:pPr>
              <w:jc w:val="distribut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专业学位类别</w:t>
            </w:r>
          </w:p>
        </w:tc>
        <w:tc>
          <w:tcPr>
            <w:tcW w:w="487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4233095">
            <w:pPr>
              <w:widowControl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：                            </w:t>
            </w:r>
          </w:p>
        </w:tc>
      </w:tr>
      <w:tr w14:paraId="0CF70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07" w:type="dxa"/>
            <w:noWrap w:val="0"/>
            <w:vAlign w:val="center"/>
          </w:tcPr>
          <w:p w14:paraId="4A2514DE">
            <w:pPr>
              <w:widowControl/>
              <w:jc w:val="distribute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培养单位</w:t>
            </w:r>
          </w:p>
        </w:tc>
        <w:tc>
          <w:tcPr>
            <w:tcW w:w="487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C8A19DA">
            <w:pPr>
              <w:widowControl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：    （盖章）                         </w:t>
            </w:r>
          </w:p>
        </w:tc>
      </w:tr>
      <w:tr w14:paraId="16B49A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07" w:type="dxa"/>
            <w:noWrap w:val="0"/>
            <w:vAlign w:val="center"/>
          </w:tcPr>
          <w:p w14:paraId="703C0C67">
            <w:pPr>
              <w:widowControl/>
              <w:jc w:val="distribut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项目负责人</w:t>
            </w:r>
          </w:p>
        </w:tc>
        <w:tc>
          <w:tcPr>
            <w:tcW w:w="487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BB88FEF">
            <w:pPr>
              <w:widowControl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：                             </w:t>
            </w:r>
          </w:p>
        </w:tc>
      </w:tr>
      <w:tr w14:paraId="4272AA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07" w:type="dxa"/>
            <w:noWrap w:val="0"/>
            <w:vAlign w:val="center"/>
          </w:tcPr>
          <w:p w14:paraId="6B1A18EF">
            <w:pPr>
              <w:widowControl/>
              <w:jc w:val="distribut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申请日期</w:t>
            </w:r>
          </w:p>
        </w:tc>
        <w:tc>
          <w:tcPr>
            <w:tcW w:w="4872" w:type="dxa"/>
            <w:tcBorders>
              <w:bottom w:val="single" w:color="auto" w:sz="4" w:space="0"/>
            </w:tcBorders>
            <w:noWrap w:val="0"/>
            <w:vAlign w:val="center"/>
          </w:tcPr>
          <w:p w14:paraId="2B9964E7">
            <w:pPr>
              <w:widowControl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：       年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月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日                     </w:t>
            </w:r>
          </w:p>
        </w:tc>
      </w:tr>
    </w:tbl>
    <w:p w14:paraId="013D73CE">
      <w:pPr>
        <w:widowControl/>
        <w:jc w:val="left"/>
        <w:rPr>
          <w:rFonts w:ascii="Times New Roman" w:hAnsi="Times New Roman" w:eastAsia="仿宋" w:cs="Times New Roman"/>
          <w:sz w:val="32"/>
          <w:szCs w:val="32"/>
        </w:rPr>
      </w:pPr>
    </w:p>
    <w:p w14:paraId="16CA5C52">
      <w:pPr>
        <w:rPr>
          <w:rFonts w:ascii="Times New Roman" w:hAnsi="Times New Roman" w:eastAsia="宋体" w:cs="Times New Roman"/>
        </w:rPr>
      </w:pPr>
    </w:p>
    <w:p w14:paraId="34F88625">
      <w:pPr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 xml:space="preserve"> </w:t>
      </w:r>
    </w:p>
    <w:p w14:paraId="7923C5DB">
      <w:pPr>
        <w:rPr>
          <w:rFonts w:hint="eastAsia" w:ascii="Times New Roman" w:hAnsi="Times New Roman" w:eastAsia="宋体" w:cs="Times New Roman"/>
        </w:rPr>
      </w:pPr>
    </w:p>
    <w:p w14:paraId="68008138">
      <w:pPr>
        <w:rPr>
          <w:rFonts w:hint="eastAsia" w:ascii="Times New Roman" w:hAnsi="Times New Roman" w:eastAsia="宋体" w:cs="Times New Roman"/>
        </w:rPr>
      </w:pPr>
    </w:p>
    <w:p w14:paraId="1A548656">
      <w:pPr>
        <w:jc w:val="center"/>
        <w:rPr>
          <w:rFonts w:ascii="黑体" w:hAnsi="黑体" w:eastAsia="黑体" w:cs="黑体"/>
          <w:bCs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0"/>
          <w:szCs w:val="30"/>
          <w:lang w:val="en-US" w:eastAsia="zh-CN"/>
        </w:rPr>
        <w:t>南京中医药大学</w:t>
      </w:r>
      <w:r>
        <w:rPr>
          <w:rFonts w:hint="eastAsia" w:ascii="黑体" w:hAnsi="黑体" w:eastAsia="黑体" w:cs="黑体"/>
          <w:bCs/>
          <w:color w:val="000000"/>
          <w:kern w:val="0"/>
          <w:sz w:val="30"/>
          <w:szCs w:val="30"/>
        </w:rPr>
        <w:t>研究生院制</w:t>
      </w:r>
    </w:p>
    <w:p w14:paraId="7E68802C">
      <w:pPr>
        <w:rPr>
          <w:rFonts w:hint="eastAsia"/>
        </w:rPr>
      </w:pPr>
    </w:p>
    <w:p w14:paraId="58BB1AF5">
      <w:pPr>
        <w:rPr>
          <w:rFonts w:hint="eastAsia"/>
        </w:rPr>
      </w:pPr>
    </w:p>
    <w:p w14:paraId="535F0312">
      <w:pPr>
        <w:pStyle w:val="15"/>
        <w:widowControl/>
        <w:ind w:firstLine="0" w:firstLineChars="0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一、基本情况表</w:t>
      </w:r>
    </w:p>
    <w:tbl>
      <w:tblPr>
        <w:tblStyle w:val="8"/>
        <w:tblW w:w="924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881"/>
        <w:gridCol w:w="511"/>
        <w:gridCol w:w="845"/>
        <w:gridCol w:w="301"/>
        <w:gridCol w:w="1075"/>
        <w:gridCol w:w="453"/>
        <w:gridCol w:w="1083"/>
        <w:gridCol w:w="1235"/>
        <w:gridCol w:w="2191"/>
      </w:tblGrid>
      <w:tr w14:paraId="7EEFC07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063" w:type="dxa"/>
            <w:gridSpan w:val="3"/>
            <w:tcBorders>
              <w:bottom w:val="single" w:color="auto" w:sz="6" w:space="0"/>
            </w:tcBorders>
            <w:noWrap w:val="0"/>
            <w:vAlign w:val="center"/>
          </w:tcPr>
          <w:p w14:paraId="4B9EBB60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案例库名称</w:t>
            </w:r>
          </w:p>
        </w:tc>
        <w:tc>
          <w:tcPr>
            <w:tcW w:w="7183" w:type="dxa"/>
            <w:gridSpan w:val="7"/>
            <w:tcBorders>
              <w:bottom w:val="single" w:color="auto" w:sz="6" w:space="0"/>
            </w:tcBorders>
            <w:noWrap w:val="0"/>
            <w:vAlign w:val="top"/>
          </w:tcPr>
          <w:p w14:paraId="238383B3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320269B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063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2766D11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适用课程</w:t>
            </w:r>
          </w:p>
        </w:tc>
        <w:tc>
          <w:tcPr>
            <w:tcW w:w="7183" w:type="dxa"/>
            <w:gridSpan w:val="7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 w14:paraId="677C43FF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53779FD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063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C7BE348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专业学位类别</w:t>
            </w:r>
          </w:p>
        </w:tc>
        <w:tc>
          <w:tcPr>
            <w:tcW w:w="7183" w:type="dxa"/>
            <w:gridSpan w:val="7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 w14:paraId="0CC654E9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0063750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063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6554D32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课程开设年份</w:t>
            </w:r>
          </w:p>
        </w:tc>
        <w:tc>
          <w:tcPr>
            <w:tcW w:w="7183" w:type="dxa"/>
            <w:gridSpan w:val="7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 w14:paraId="44F91586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1E33BB4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671" w:type="dxa"/>
            <w:vMerge w:val="restart"/>
            <w:tcBorders>
              <w:top w:val="single" w:color="auto" w:sz="6" w:space="0"/>
            </w:tcBorders>
            <w:noWrap w:val="0"/>
            <w:vAlign w:val="center"/>
          </w:tcPr>
          <w:p w14:paraId="15CDB96E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项目负责人</w:t>
            </w:r>
          </w:p>
        </w:tc>
        <w:tc>
          <w:tcPr>
            <w:tcW w:w="1392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7869E72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姓名</w:t>
            </w:r>
          </w:p>
        </w:tc>
        <w:tc>
          <w:tcPr>
            <w:tcW w:w="26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7E71152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45E1C27">
            <w:pPr>
              <w:snapToGrid w:val="0"/>
              <w:spacing w:before="156" w:beforeLines="50" w:line="360" w:lineRule="auto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职称</w:t>
            </w:r>
          </w:p>
        </w:tc>
        <w:tc>
          <w:tcPr>
            <w:tcW w:w="2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top"/>
          </w:tcPr>
          <w:p w14:paraId="209ADCA0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6FDD7B6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671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722E899">
            <w:pPr>
              <w:snapToGrid w:val="0"/>
              <w:spacing w:before="156" w:beforeLines="50"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92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23B36F6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26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EF8834D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7FE44BA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联系电话</w:t>
            </w:r>
          </w:p>
        </w:tc>
        <w:tc>
          <w:tcPr>
            <w:tcW w:w="2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top"/>
          </w:tcPr>
          <w:p w14:paraId="17AEA592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21E4C0F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671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76350E4">
            <w:pPr>
              <w:snapToGrid w:val="0"/>
              <w:spacing w:before="156" w:beforeLines="50"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92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CDA260B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所属专业</w:t>
            </w:r>
          </w:p>
        </w:tc>
        <w:tc>
          <w:tcPr>
            <w:tcW w:w="26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E107499">
            <w:pPr>
              <w:snapToGrid w:val="0"/>
              <w:spacing w:before="156" w:beforeLines="50" w:line="360" w:lineRule="auto"/>
              <w:jc w:val="center"/>
              <w:rPr>
                <w:rFonts w:hint="default" w:ascii="仿宋" w:hAnsi="仿宋" w:eastAsia="仿宋"/>
                <w:sz w:val="24"/>
                <w:lang w:val="en-US"/>
              </w:rPr>
            </w:pPr>
          </w:p>
        </w:tc>
        <w:tc>
          <w:tcPr>
            <w:tcW w:w="2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C7EE2C1">
            <w:pPr>
              <w:snapToGrid w:val="0"/>
              <w:spacing w:before="156" w:beforeLines="50" w:line="240" w:lineRule="atLeas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研究方向</w:t>
            </w:r>
          </w:p>
        </w:tc>
        <w:tc>
          <w:tcPr>
            <w:tcW w:w="2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top"/>
          </w:tcPr>
          <w:p w14:paraId="70A18160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185D651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671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1E7E7F4">
            <w:pPr>
              <w:snapToGrid w:val="0"/>
              <w:spacing w:before="156" w:beforeLines="50"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575" w:type="dxa"/>
            <w:gridSpan w:val="9"/>
            <w:noWrap w:val="0"/>
            <w:vAlign w:val="top"/>
          </w:tcPr>
          <w:p w14:paraId="588A94A7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近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五</w:t>
            </w:r>
            <w:r>
              <w:rPr>
                <w:rFonts w:hint="eastAsia" w:ascii="仿宋" w:hAnsi="仿宋" w:eastAsia="仿宋"/>
                <w:sz w:val="24"/>
              </w:rPr>
              <w:t>年承担专业学位研究生教学情况</w:t>
            </w:r>
          </w:p>
        </w:tc>
      </w:tr>
      <w:tr w14:paraId="361C34A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671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DF19CA1">
            <w:pPr>
              <w:snapToGrid w:val="0"/>
              <w:spacing w:before="156" w:beforeLines="50"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81" w:type="dxa"/>
            <w:tcBorders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0D523C3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1356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92704C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课程名称</w:t>
            </w:r>
          </w:p>
        </w:tc>
        <w:tc>
          <w:tcPr>
            <w:tcW w:w="1376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261932">
            <w:pPr>
              <w:spacing w:line="240" w:lineRule="atLeas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课程类型</w:t>
            </w:r>
          </w:p>
        </w:tc>
        <w:tc>
          <w:tcPr>
            <w:tcW w:w="1536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6B19EF">
            <w:pPr>
              <w:spacing w:line="240" w:lineRule="atLeas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本人承担</w:t>
            </w:r>
          </w:p>
          <w:p w14:paraId="0B074C47">
            <w:pPr>
              <w:spacing w:line="240" w:lineRule="atLeas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任务</w:t>
            </w:r>
          </w:p>
        </w:tc>
        <w:tc>
          <w:tcPr>
            <w:tcW w:w="1235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9FB545">
            <w:pPr>
              <w:spacing w:line="240" w:lineRule="atLeas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本人授课</w:t>
            </w:r>
          </w:p>
          <w:p w14:paraId="57A77D0A">
            <w:pPr>
              <w:spacing w:line="240" w:lineRule="atLeas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课时</w:t>
            </w:r>
          </w:p>
        </w:tc>
        <w:tc>
          <w:tcPr>
            <w:tcW w:w="2191" w:type="dxa"/>
            <w:tcBorders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236D4C68">
            <w:pPr>
              <w:spacing w:line="240" w:lineRule="atLeast"/>
              <w:ind w:firstLine="480" w:firstLineChars="200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授课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学期</w:t>
            </w:r>
          </w:p>
        </w:tc>
      </w:tr>
      <w:tr w14:paraId="424E224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671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526EA6C">
            <w:pPr>
              <w:snapToGrid w:val="0"/>
              <w:spacing w:before="156" w:beforeLines="50"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8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101A43D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13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8A4E10C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4D6B5BA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F37C681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7748438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top"/>
          </w:tcPr>
          <w:p w14:paraId="36D0E7EE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2DA7961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671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1673EFF">
            <w:pPr>
              <w:snapToGrid w:val="0"/>
              <w:spacing w:before="156" w:beforeLines="50"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8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8CF29B9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13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737FE22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885D473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405597A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CA1C0AA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top"/>
          </w:tcPr>
          <w:p w14:paraId="47AD6E7C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3E4FC0E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671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7527A2A">
            <w:pPr>
              <w:snapToGrid w:val="0"/>
              <w:spacing w:before="156" w:beforeLines="50"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8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250850E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</w:tc>
        <w:tc>
          <w:tcPr>
            <w:tcW w:w="13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D41837D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40F1D3C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0577E7C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006D5AD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top"/>
          </w:tcPr>
          <w:p w14:paraId="6302EF8C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36CBC47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671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44AD100">
            <w:pPr>
              <w:snapToGrid w:val="0"/>
              <w:spacing w:before="156" w:beforeLines="50"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8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EB6EA98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</w:t>
            </w:r>
          </w:p>
        </w:tc>
        <w:tc>
          <w:tcPr>
            <w:tcW w:w="13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D88F2C3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52EA6B6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A3D6513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BCCC5FF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top"/>
          </w:tcPr>
          <w:p w14:paraId="784C43A9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40B3294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671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3883C68">
            <w:pPr>
              <w:snapToGrid w:val="0"/>
              <w:spacing w:before="156" w:beforeLines="50"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81" w:type="dxa"/>
            <w:tcBorders>
              <w:top w:val="single" w:color="auto" w:sz="6" w:space="0"/>
              <w:right w:val="single" w:color="auto" w:sz="6" w:space="0"/>
            </w:tcBorders>
            <w:noWrap w:val="0"/>
            <w:vAlign w:val="top"/>
          </w:tcPr>
          <w:p w14:paraId="4A85ECA2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</w:t>
            </w:r>
          </w:p>
        </w:tc>
        <w:tc>
          <w:tcPr>
            <w:tcW w:w="1356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 w14:paraId="7AA27EAE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76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 w14:paraId="11746FBD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36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 w14:paraId="4ED2888F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3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 w14:paraId="15BF381F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91" w:type="dxa"/>
            <w:tcBorders>
              <w:top w:val="single" w:color="auto" w:sz="6" w:space="0"/>
              <w:left w:val="single" w:color="auto" w:sz="6" w:space="0"/>
            </w:tcBorders>
            <w:noWrap w:val="0"/>
            <w:vAlign w:val="top"/>
          </w:tcPr>
          <w:p w14:paraId="46D0438A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0546663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671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E9AD23F">
            <w:pPr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项目组主要成员</w:t>
            </w:r>
          </w:p>
        </w:tc>
        <w:tc>
          <w:tcPr>
            <w:tcW w:w="1392" w:type="dxa"/>
            <w:gridSpan w:val="2"/>
            <w:noWrap w:val="0"/>
            <w:vAlign w:val="top"/>
          </w:tcPr>
          <w:p w14:paraId="66C9B90A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146" w:type="dxa"/>
            <w:gridSpan w:val="2"/>
            <w:noWrap w:val="0"/>
            <w:vAlign w:val="top"/>
          </w:tcPr>
          <w:p w14:paraId="1762615E">
            <w:pPr>
              <w:snapToGrid w:val="0"/>
              <w:spacing w:before="156" w:beforeLines="50" w:line="360" w:lineRule="auto"/>
              <w:ind w:right="-108" w:hanging="108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075" w:type="dxa"/>
            <w:noWrap w:val="0"/>
            <w:vAlign w:val="top"/>
          </w:tcPr>
          <w:p w14:paraId="2FC34D9A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职称</w:t>
            </w:r>
          </w:p>
        </w:tc>
        <w:tc>
          <w:tcPr>
            <w:tcW w:w="1536" w:type="dxa"/>
            <w:gridSpan w:val="2"/>
            <w:noWrap w:val="0"/>
            <w:vAlign w:val="top"/>
          </w:tcPr>
          <w:p w14:paraId="1DA04D0D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</w:t>
            </w:r>
          </w:p>
        </w:tc>
        <w:tc>
          <w:tcPr>
            <w:tcW w:w="3426" w:type="dxa"/>
            <w:gridSpan w:val="2"/>
            <w:noWrap w:val="0"/>
            <w:vAlign w:val="top"/>
          </w:tcPr>
          <w:p w14:paraId="61D78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在本项目中承担的</w:t>
            </w:r>
          </w:p>
          <w:p w14:paraId="58A7C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主要任务</w:t>
            </w:r>
          </w:p>
        </w:tc>
      </w:tr>
      <w:tr w14:paraId="3F41DD5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671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657C075">
            <w:pPr>
              <w:snapToGrid w:val="0"/>
              <w:spacing w:before="156" w:beforeLines="50"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92" w:type="dxa"/>
            <w:gridSpan w:val="2"/>
            <w:noWrap w:val="0"/>
            <w:vAlign w:val="top"/>
          </w:tcPr>
          <w:p w14:paraId="53C3A6C5">
            <w:pPr>
              <w:snapToGrid w:val="0"/>
              <w:spacing w:before="156" w:beforeLines="50"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46" w:type="dxa"/>
            <w:gridSpan w:val="2"/>
            <w:noWrap w:val="0"/>
            <w:vAlign w:val="top"/>
          </w:tcPr>
          <w:p w14:paraId="2567C525">
            <w:pPr>
              <w:snapToGrid w:val="0"/>
              <w:spacing w:before="156" w:beforeLines="50"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75" w:type="dxa"/>
            <w:noWrap w:val="0"/>
            <w:vAlign w:val="top"/>
          </w:tcPr>
          <w:p w14:paraId="052C4606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36" w:type="dxa"/>
            <w:gridSpan w:val="2"/>
            <w:noWrap w:val="0"/>
            <w:vAlign w:val="top"/>
          </w:tcPr>
          <w:p w14:paraId="7F6EEF73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426" w:type="dxa"/>
            <w:gridSpan w:val="2"/>
            <w:noWrap w:val="0"/>
            <w:vAlign w:val="top"/>
          </w:tcPr>
          <w:p w14:paraId="1C7DD750">
            <w:pPr>
              <w:snapToGrid w:val="0"/>
              <w:spacing w:before="156" w:beforeLines="50" w:line="360" w:lineRule="auto"/>
              <w:rPr>
                <w:rFonts w:hint="eastAsia" w:ascii="仿宋" w:hAnsi="仿宋" w:eastAsia="仿宋"/>
                <w:sz w:val="24"/>
              </w:rPr>
            </w:pPr>
          </w:p>
        </w:tc>
      </w:tr>
      <w:tr w14:paraId="1CBB607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671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2DD7ECCB">
            <w:pPr>
              <w:snapToGrid w:val="0"/>
              <w:spacing w:before="156" w:beforeLines="50"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92" w:type="dxa"/>
            <w:gridSpan w:val="2"/>
            <w:noWrap w:val="0"/>
            <w:vAlign w:val="top"/>
          </w:tcPr>
          <w:p w14:paraId="359C67A0">
            <w:pPr>
              <w:snapToGrid w:val="0"/>
              <w:spacing w:before="156" w:beforeLines="50"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46" w:type="dxa"/>
            <w:gridSpan w:val="2"/>
            <w:noWrap w:val="0"/>
            <w:vAlign w:val="top"/>
          </w:tcPr>
          <w:p w14:paraId="460D2BF4">
            <w:pPr>
              <w:snapToGrid w:val="0"/>
              <w:spacing w:before="156" w:beforeLines="50"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75" w:type="dxa"/>
            <w:noWrap w:val="0"/>
            <w:vAlign w:val="top"/>
          </w:tcPr>
          <w:p w14:paraId="603FF969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36" w:type="dxa"/>
            <w:gridSpan w:val="2"/>
            <w:noWrap w:val="0"/>
            <w:vAlign w:val="top"/>
          </w:tcPr>
          <w:p w14:paraId="2E045544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426" w:type="dxa"/>
            <w:gridSpan w:val="2"/>
            <w:noWrap w:val="0"/>
            <w:vAlign w:val="top"/>
          </w:tcPr>
          <w:p w14:paraId="012CF8B9">
            <w:pPr>
              <w:snapToGrid w:val="0"/>
              <w:spacing w:before="156" w:beforeLines="50" w:line="360" w:lineRule="auto"/>
              <w:rPr>
                <w:rFonts w:hint="eastAsia" w:ascii="仿宋" w:hAnsi="仿宋" w:eastAsia="仿宋"/>
                <w:sz w:val="24"/>
              </w:rPr>
            </w:pPr>
          </w:p>
        </w:tc>
      </w:tr>
      <w:tr w14:paraId="1A84843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671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99DE91B">
            <w:pPr>
              <w:snapToGrid w:val="0"/>
              <w:spacing w:before="156" w:beforeLines="50"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92" w:type="dxa"/>
            <w:gridSpan w:val="2"/>
            <w:noWrap w:val="0"/>
            <w:vAlign w:val="top"/>
          </w:tcPr>
          <w:p w14:paraId="3030DF3B">
            <w:pPr>
              <w:snapToGrid w:val="0"/>
              <w:spacing w:before="156" w:beforeLines="50"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46" w:type="dxa"/>
            <w:gridSpan w:val="2"/>
            <w:noWrap w:val="0"/>
            <w:vAlign w:val="top"/>
          </w:tcPr>
          <w:p w14:paraId="1F0C28DF">
            <w:pPr>
              <w:snapToGrid w:val="0"/>
              <w:spacing w:before="156" w:beforeLines="50"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75" w:type="dxa"/>
            <w:noWrap w:val="0"/>
            <w:vAlign w:val="top"/>
          </w:tcPr>
          <w:p w14:paraId="12E3C457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36" w:type="dxa"/>
            <w:gridSpan w:val="2"/>
            <w:noWrap w:val="0"/>
            <w:vAlign w:val="top"/>
          </w:tcPr>
          <w:p w14:paraId="14C99D8D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426" w:type="dxa"/>
            <w:gridSpan w:val="2"/>
            <w:noWrap w:val="0"/>
            <w:vAlign w:val="top"/>
          </w:tcPr>
          <w:p w14:paraId="61CF0234">
            <w:pPr>
              <w:snapToGrid w:val="0"/>
              <w:spacing w:before="156" w:beforeLines="50" w:line="360" w:lineRule="auto"/>
              <w:rPr>
                <w:rFonts w:hint="eastAsia" w:ascii="仿宋" w:hAnsi="仿宋" w:eastAsia="仿宋"/>
                <w:sz w:val="24"/>
              </w:rPr>
            </w:pPr>
          </w:p>
        </w:tc>
      </w:tr>
      <w:tr w14:paraId="669FC29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671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EC12C09">
            <w:pPr>
              <w:snapToGrid w:val="0"/>
              <w:spacing w:before="156" w:beforeLines="50"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92" w:type="dxa"/>
            <w:gridSpan w:val="2"/>
            <w:noWrap w:val="0"/>
            <w:vAlign w:val="top"/>
          </w:tcPr>
          <w:p w14:paraId="47C3BD90">
            <w:pPr>
              <w:snapToGrid w:val="0"/>
              <w:spacing w:before="156" w:beforeLines="50"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46" w:type="dxa"/>
            <w:gridSpan w:val="2"/>
            <w:noWrap w:val="0"/>
            <w:vAlign w:val="top"/>
          </w:tcPr>
          <w:p w14:paraId="3C570712">
            <w:pPr>
              <w:snapToGrid w:val="0"/>
              <w:spacing w:before="156" w:beforeLines="50"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75" w:type="dxa"/>
            <w:noWrap w:val="0"/>
            <w:vAlign w:val="top"/>
          </w:tcPr>
          <w:p w14:paraId="78486EE6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36" w:type="dxa"/>
            <w:gridSpan w:val="2"/>
            <w:noWrap w:val="0"/>
            <w:vAlign w:val="top"/>
          </w:tcPr>
          <w:p w14:paraId="57F1F732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426" w:type="dxa"/>
            <w:gridSpan w:val="2"/>
            <w:noWrap w:val="0"/>
            <w:vAlign w:val="top"/>
          </w:tcPr>
          <w:p w14:paraId="6F29AF12">
            <w:pPr>
              <w:snapToGrid w:val="0"/>
              <w:spacing w:before="156" w:beforeLines="50" w:line="360" w:lineRule="auto"/>
              <w:rPr>
                <w:rFonts w:hint="eastAsia" w:ascii="仿宋" w:hAnsi="仿宋" w:eastAsia="仿宋"/>
                <w:sz w:val="24"/>
              </w:rPr>
            </w:pPr>
          </w:p>
        </w:tc>
      </w:tr>
      <w:tr w14:paraId="4CFFE21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671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4970E9F">
            <w:pPr>
              <w:snapToGrid w:val="0"/>
              <w:spacing w:before="156" w:beforeLines="50"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92" w:type="dxa"/>
            <w:gridSpan w:val="2"/>
            <w:noWrap w:val="0"/>
            <w:vAlign w:val="top"/>
          </w:tcPr>
          <w:p w14:paraId="5465FB33">
            <w:pPr>
              <w:snapToGrid w:val="0"/>
              <w:spacing w:before="156" w:beforeLines="50"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46" w:type="dxa"/>
            <w:gridSpan w:val="2"/>
            <w:noWrap w:val="0"/>
            <w:vAlign w:val="top"/>
          </w:tcPr>
          <w:p w14:paraId="065657F9">
            <w:pPr>
              <w:snapToGrid w:val="0"/>
              <w:spacing w:before="156" w:beforeLines="50"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75" w:type="dxa"/>
            <w:noWrap w:val="0"/>
            <w:vAlign w:val="top"/>
          </w:tcPr>
          <w:p w14:paraId="78A08F99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36" w:type="dxa"/>
            <w:gridSpan w:val="2"/>
            <w:noWrap w:val="0"/>
            <w:vAlign w:val="top"/>
          </w:tcPr>
          <w:p w14:paraId="47F06E69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426" w:type="dxa"/>
            <w:gridSpan w:val="2"/>
            <w:noWrap w:val="0"/>
            <w:vAlign w:val="top"/>
          </w:tcPr>
          <w:p w14:paraId="601ABF3B">
            <w:pPr>
              <w:snapToGrid w:val="0"/>
              <w:spacing w:before="156" w:beforeLines="50" w:line="360" w:lineRule="auto"/>
              <w:rPr>
                <w:rFonts w:hint="eastAsia" w:ascii="仿宋" w:hAnsi="仿宋" w:eastAsia="仿宋"/>
                <w:sz w:val="24"/>
              </w:rPr>
            </w:pPr>
          </w:p>
        </w:tc>
      </w:tr>
      <w:tr w14:paraId="73CB8DB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671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D0F9F66">
            <w:pPr>
              <w:snapToGrid w:val="0"/>
              <w:spacing w:before="156" w:beforeLines="50"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92" w:type="dxa"/>
            <w:gridSpan w:val="2"/>
            <w:noWrap w:val="0"/>
            <w:vAlign w:val="top"/>
          </w:tcPr>
          <w:p w14:paraId="311D3376">
            <w:pPr>
              <w:snapToGrid w:val="0"/>
              <w:spacing w:before="156" w:beforeLines="50" w:line="360" w:lineRule="auto"/>
              <w:rPr>
                <w:rFonts w:hint="eastAsia" w:ascii="仿宋" w:hAnsi="仿宋" w:eastAsia="仿宋"/>
                <w:color w:val="000000"/>
                <w:position w:val="6"/>
                <w:sz w:val="24"/>
              </w:rPr>
            </w:pPr>
          </w:p>
        </w:tc>
        <w:tc>
          <w:tcPr>
            <w:tcW w:w="1146" w:type="dxa"/>
            <w:gridSpan w:val="2"/>
            <w:noWrap w:val="0"/>
            <w:vAlign w:val="top"/>
          </w:tcPr>
          <w:p w14:paraId="78364BE8">
            <w:pPr>
              <w:snapToGrid w:val="0"/>
              <w:spacing w:before="156" w:beforeLines="50" w:line="360" w:lineRule="auto"/>
              <w:rPr>
                <w:rFonts w:hint="eastAsia" w:ascii="仿宋" w:hAnsi="仿宋" w:eastAsia="仿宋"/>
                <w:color w:val="C00000"/>
                <w:position w:val="6"/>
                <w:sz w:val="24"/>
              </w:rPr>
            </w:pPr>
          </w:p>
        </w:tc>
        <w:tc>
          <w:tcPr>
            <w:tcW w:w="1075" w:type="dxa"/>
            <w:noWrap w:val="0"/>
            <w:vAlign w:val="top"/>
          </w:tcPr>
          <w:p w14:paraId="5ADF68BD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color w:val="000000"/>
                <w:position w:val="6"/>
                <w:sz w:val="24"/>
              </w:rPr>
            </w:pPr>
          </w:p>
        </w:tc>
        <w:tc>
          <w:tcPr>
            <w:tcW w:w="1536" w:type="dxa"/>
            <w:gridSpan w:val="2"/>
            <w:noWrap w:val="0"/>
            <w:vAlign w:val="top"/>
          </w:tcPr>
          <w:p w14:paraId="1A623087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color w:val="000000"/>
                <w:position w:val="6"/>
                <w:sz w:val="24"/>
              </w:rPr>
            </w:pPr>
          </w:p>
        </w:tc>
        <w:tc>
          <w:tcPr>
            <w:tcW w:w="3426" w:type="dxa"/>
            <w:gridSpan w:val="2"/>
            <w:noWrap w:val="0"/>
            <w:vAlign w:val="top"/>
          </w:tcPr>
          <w:p w14:paraId="1E64F4F2">
            <w:pPr>
              <w:snapToGrid w:val="0"/>
              <w:spacing w:before="156" w:beforeLines="50" w:line="360" w:lineRule="auto"/>
              <w:rPr>
                <w:rFonts w:hint="eastAsia" w:ascii="仿宋" w:hAnsi="仿宋" w:eastAsia="仿宋"/>
                <w:sz w:val="24"/>
              </w:rPr>
            </w:pPr>
          </w:p>
        </w:tc>
      </w:tr>
    </w:tbl>
    <w:p w14:paraId="4873B177">
      <w:pPr>
        <w:pStyle w:val="15"/>
        <w:widowControl/>
        <w:ind w:firstLine="0" w:firstLineChars="0"/>
        <w:rPr>
          <w:rFonts w:hint="default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二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、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项目实施情况</w:t>
      </w:r>
    </w:p>
    <w:tbl>
      <w:tblPr>
        <w:tblStyle w:val="8"/>
        <w:tblW w:w="94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5035"/>
        <w:gridCol w:w="2147"/>
        <w:gridCol w:w="1384"/>
      </w:tblGrid>
      <w:tr w14:paraId="02B24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9445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29EFA755"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（一）</w:t>
            </w: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项目成果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（可加行）</w:t>
            </w:r>
          </w:p>
        </w:tc>
      </w:tr>
      <w:tr w14:paraId="3A366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exact"/>
          <w:jc w:val="center"/>
        </w:trPr>
        <w:tc>
          <w:tcPr>
            <w:tcW w:w="8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543BB">
            <w:pPr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序号</w:t>
            </w:r>
          </w:p>
        </w:tc>
        <w:tc>
          <w:tcPr>
            <w:tcW w:w="5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C6B9D">
            <w:pPr>
              <w:jc w:val="center"/>
              <w:rPr>
                <w:rFonts w:hint="default" w:ascii="仿宋" w:hAnsi="仿宋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案例名称</w:t>
            </w: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5A148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类型</w:t>
            </w:r>
          </w:p>
          <w:p w14:paraId="3EFF5201">
            <w:pPr>
              <w:jc w:val="center"/>
              <w:rPr>
                <w:rFonts w:hint="default" w:ascii="仿宋" w:hAnsi="仿宋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（文字/视频案例）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CC6BA1B">
            <w:pPr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编写者</w:t>
            </w:r>
          </w:p>
        </w:tc>
      </w:tr>
      <w:tr w14:paraId="538F2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2" w:hRule="exact"/>
          <w:jc w:val="center"/>
        </w:trPr>
        <w:tc>
          <w:tcPr>
            <w:tcW w:w="8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0A769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5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FC3162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E33FC4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5F5D6690"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 w14:paraId="547A5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6" w:hRule="exact"/>
          <w:jc w:val="center"/>
        </w:trPr>
        <w:tc>
          <w:tcPr>
            <w:tcW w:w="8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56563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5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5381F5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6CD019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99F4D49"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 w14:paraId="7F1C9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5" w:hRule="exact"/>
          <w:jc w:val="center"/>
        </w:trPr>
        <w:tc>
          <w:tcPr>
            <w:tcW w:w="8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FD5F0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</w:tc>
        <w:tc>
          <w:tcPr>
            <w:tcW w:w="5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CE505C">
            <w:pPr>
              <w:rPr>
                <w:rFonts w:hint="eastAsia" w:ascii="仿宋" w:hAnsi="仿宋" w:eastAsia="仿宋"/>
                <w:sz w:val="24"/>
              </w:rPr>
            </w:pPr>
          </w:p>
          <w:p w14:paraId="17A50EC1">
            <w:pPr>
              <w:rPr>
                <w:rFonts w:hint="eastAsia" w:ascii="仿宋" w:hAnsi="仿宋" w:eastAsia="仿宋"/>
                <w:sz w:val="24"/>
              </w:rPr>
            </w:pPr>
          </w:p>
          <w:p w14:paraId="714FFA36">
            <w:pPr>
              <w:rPr>
                <w:rFonts w:hint="eastAsia" w:ascii="仿宋" w:hAnsi="仿宋" w:eastAsia="仿宋"/>
                <w:sz w:val="24"/>
              </w:rPr>
            </w:pPr>
          </w:p>
          <w:p w14:paraId="18E51F58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B78921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E076BBE"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 w14:paraId="3D38F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6" w:hRule="atLeast"/>
          <w:jc w:val="center"/>
        </w:trPr>
        <w:tc>
          <w:tcPr>
            <w:tcW w:w="9445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9FD331D">
            <w:pPr>
              <w:rPr>
                <w:rFonts w:hint="eastAsia" w:ascii="仿宋" w:hAnsi="仿宋" w:eastAsia="仿宋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（二）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项目建设总体情况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</w:rPr>
              <w:t>（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lang w:val="en-US" w:eastAsia="zh-CN"/>
              </w:rPr>
              <w:t>包括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</w:rPr>
              <w:t>项目建设的基本思路、案例库建设所采取的方法与手段、项目完成情况、创新与特色等方面）</w:t>
            </w:r>
          </w:p>
          <w:p w14:paraId="10DE3DB8">
            <w:pPr>
              <w:numPr>
                <w:ilvl w:val="0"/>
                <w:numId w:val="0"/>
              </w:numPr>
              <w:rPr>
                <w:rFonts w:hint="eastAsia" w:ascii="仿宋" w:hAnsi="仿宋" w:eastAsia="仿宋"/>
                <w:sz w:val="24"/>
              </w:rPr>
            </w:pPr>
          </w:p>
          <w:p w14:paraId="4E28DD5A">
            <w:pPr>
              <w:numPr>
                <w:ilvl w:val="0"/>
                <w:numId w:val="0"/>
              </w:numPr>
              <w:rPr>
                <w:rFonts w:hint="eastAsia" w:ascii="仿宋" w:hAnsi="仿宋" w:eastAsia="仿宋"/>
                <w:sz w:val="24"/>
              </w:rPr>
            </w:pPr>
          </w:p>
          <w:p w14:paraId="381E4714">
            <w:pPr>
              <w:numPr>
                <w:ilvl w:val="0"/>
                <w:numId w:val="0"/>
              </w:numPr>
              <w:rPr>
                <w:rFonts w:hint="eastAsia" w:ascii="仿宋" w:hAnsi="仿宋" w:eastAsia="仿宋"/>
                <w:sz w:val="24"/>
              </w:rPr>
            </w:pPr>
          </w:p>
          <w:p w14:paraId="37160E49">
            <w:pPr>
              <w:numPr>
                <w:ilvl w:val="0"/>
                <w:numId w:val="0"/>
              </w:numPr>
              <w:rPr>
                <w:rFonts w:hint="eastAsia" w:ascii="仿宋" w:hAnsi="仿宋" w:eastAsia="仿宋"/>
                <w:sz w:val="24"/>
              </w:rPr>
            </w:pPr>
          </w:p>
          <w:p w14:paraId="20EAEE88">
            <w:pPr>
              <w:numPr>
                <w:ilvl w:val="0"/>
                <w:numId w:val="0"/>
              </w:numPr>
              <w:rPr>
                <w:rFonts w:hint="eastAsia" w:ascii="仿宋" w:hAnsi="仿宋" w:eastAsia="仿宋"/>
                <w:sz w:val="24"/>
              </w:rPr>
            </w:pPr>
          </w:p>
          <w:p w14:paraId="3CE7F38F">
            <w:pPr>
              <w:numPr>
                <w:ilvl w:val="0"/>
                <w:numId w:val="0"/>
              </w:numPr>
              <w:rPr>
                <w:rFonts w:hint="eastAsia" w:ascii="仿宋" w:hAnsi="仿宋" w:eastAsia="仿宋"/>
                <w:sz w:val="24"/>
              </w:rPr>
            </w:pPr>
          </w:p>
          <w:p w14:paraId="45C3D2A5">
            <w:pPr>
              <w:numPr>
                <w:ilvl w:val="0"/>
                <w:numId w:val="0"/>
              </w:numPr>
              <w:rPr>
                <w:rFonts w:hint="eastAsia" w:ascii="仿宋" w:hAnsi="仿宋" w:eastAsia="仿宋"/>
                <w:sz w:val="24"/>
              </w:rPr>
            </w:pPr>
          </w:p>
          <w:p w14:paraId="5E4F939B">
            <w:pPr>
              <w:numPr>
                <w:ilvl w:val="0"/>
                <w:numId w:val="0"/>
              </w:numPr>
              <w:rPr>
                <w:rFonts w:hint="eastAsia" w:ascii="仿宋" w:hAnsi="仿宋" w:eastAsia="仿宋"/>
                <w:sz w:val="24"/>
              </w:rPr>
            </w:pPr>
          </w:p>
          <w:p w14:paraId="5CD552D9">
            <w:pPr>
              <w:numPr>
                <w:ilvl w:val="0"/>
                <w:numId w:val="0"/>
              </w:numPr>
              <w:rPr>
                <w:rFonts w:hint="eastAsia" w:ascii="仿宋" w:hAnsi="仿宋" w:eastAsia="仿宋"/>
                <w:sz w:val="24"/>
              </w:rPr>
            </w:pPr>
          </w:p>
          <w:p w14:paraId="381510F1">
            <w:pPr>
              <w:numPr>
                <w:ilvl w:val="0"/>
                <w:numId w:val="0"/>
              </w:numPr>
              <w:rPr>
                <w:rFonts w:hint="eastAsia" w:ascii="仿宋" w:hAnsi="仿宋" w:eastAsia="仿宋"/>
                <w:sz w:val="24"/>
              </w:rPr>
            </w:pPr>
          </w:p>
          <w:p w14:paraId="317583AE">
            <w:pPr>
              <w:numPr>
                <w:ilvl w:val="0"/>
                <w:numId w:val="0"/>
              </w:numPr>
              <w:rPr>
                <w:rFonts w:hint="eastAsia" w:ascii="仿宋" w:hAnsi="仿宋" w:eastAsia="仿宋"/>
                <w:sz w:val="24"/>
              </w:rPr>
            </w:pPr>
          </w:p>
          <w:p w14:paraId="1B101C74">
            <w:pPr>
              <w:numPr>
                <w:ilvl w:val="0"/>
                <w:numId w:val="0"/>
              </w:numPr>
              <w:rPr>
                <w:rFonts w:hint="eastAsia" w:ascii="仿宋" w:hAnsi="仿宋" w:eastAsia="仿宋"/>
                <w:sz w:val="24"/>
              </w:rPr>
            </w:pPr>
          </w:p>
          <w:p w14:paraId="6C5F75BF">
            <w:pPr>
              <w:numPr>
                <w:ilvl w:val="0"/>
                <w:numId w:val="0"/>
              </w:numPr>
              <w:rPr>
                <w:rFonts w:hint="eastAsia" w:ascii="仿宋" w:hAnsi="仿宋" w:eastAsia="仿宋"/>
                <w:sz w:val="24"/>
              </w:rPr>
            </w:pPr>
          </w:p>
          <w:p w14:paraId="46D25DAF">
            <w:pPr>
              <w:numPr>
                <w:ilvl w:val="0"/>
                <w:numId w:val="0"/>
              </w:numPr>
              <w:rPr>
                <w:rFonts w:hint="eastAsia" w:ascii="仿宋" w:hAnsi="仿宋" w:eastAsia="仿宋"/>
                <w:sz w:val="24"/>
              </w:rPr>
            </w:pPr>
          </w:p>
          <w:p w14:paraId="6135DE18">
            <w:pPr>
              <w:numPr>
                <w:ilvl w:val="0"/>
                <w:numId w:val="0"/>
              </w:numPr>
              <w:rPr>
                <w:rFonts w:hint="eastAsia" w:ascii="仿宋" w:hAnsi="仿宋" w:eastAsia="仿宋"/>
                <w:sz w:val="24"/>
              </w:rPr>
            </w:pPr>
          </w:p>
          <w:p w14:paraId="640B2874">
            <w:pPr>
              <w:numPr>
                <w:ilvl w:val="0"/>
                <w:numId w:val="0"/>
              </w:numPr>
              <w:rPr>
                <w:rFonts w:hint="eastAsia" w:ascii="仿宋" w:hAnsi="仿宋" w:eastAsia="仿宋"/>
                <w:sz w:val="24"/>
              </w:rPr>
            </w:pPr>
          </w:p>
          <w:p w14:paraId="56685C78">
            <w:pPr>
              <w:numPr>
                <w:ilvl w:val="0"/>
                <w:numId w:val="0"/>
              </w:numPr>
              <w:rPr>
                <w:rFonts w:hint="eastAsia" w:ascii="仿宋" w:hAnsi="仿宋" w:eastAsia="仿宋"/>
                <w:sz w:val="24"/>
              </w:rPr>
            </w:pPr>
          </w:p>
          <w:p w14:paraId="536630CF">
            <w:pPr>
              <w:numPr>
                <w:ilvl w:val="0"/>
                <w:numId w:val="0"/>
              </w:numPr>
              <w:rPr>
                <w:rFonts w:hint="eastAsia" w:ascii="仿宋" w:hAnsi="仿宋" w:eastAsia="仿宋"/>
                <w:sz w:val="24"/>
              </w:rPr>
            </w:pPr>
          </w:p>
          <w:p w14:paraId="66DBD81D">
            <w:pPr>
              <w:numPr>
                <w:ilvl w:val="0"/>
                <w:numId w:val="0"/>
              </w:numPr>
              <w:rPr>
                <w:rFonts w:hint="eastAsia" w:ascii="仿宋" w:hAnsi="仿宋" w:eastAsia="仿宋"/>
                <w:sz w:val="24"/>
              </w:rPr>
            </w:pPr>
          </w:p>
          <w:p w14:paraId="26DBC468">
            <w:pPr>
              <w:numPr>
                <w:ilvl w:val="0"/>
                <w:numId w:val="0"/>
              </w:numPr>
              <w:rPr>
                <w:rFonts w:hint="eastAsia" w:ascii="仿宋" w:hAnsi="仿宋" w:eastAsia="仿宋"/>
                <w:sz w:val="24"/>
              </w:rPr>
            </w:pPr>
          </w:p>
          <w:p w14:paraId="7D666A10">
            <w:pPr>
              <w:numPr>
                <w:ilvl w:val="0"/>
                <w:numId w:val="0"/>
              </w:numPr>
              <w:rPr>
                <w:rFonts w:hint="eastAsia" w:ascii="仿宋" w:hAnsi="仿宋" w:eastAsia="仿宋"/>
                <w:sz w:val="24"/>
              </w:rPr>
            </w:pPr>
          </w:p>
          <w:p w14:paraId="3F553F95">
            <w:pPr>
              <w:numPr>
                <w:ilvl w:val="0"/>
                <w:numId w:val="0"/>
              </w:numPr>
              <w:rPr>
                <w:rFonts w:hint="eastAsia" w:ascii="仿宋" w:hAnsi="仿宋" w:eastAsia="仿宋"/>
                <w:sz w:val="24"/>
              </w:rPr>
            </w:pPr>
          </w:p>
          <w:p w14:paraId="009092F2">
            <w:pPr>
              <w:numPr>
                <w:ilvl w:val="0"/>
                <w:numId w:val="0"/>
              </w:numPr>
              <w:rPr>
                <w:rFonts w:hint="eastAsia" w:ascii="仿宋" w:hAnsi="仿宋" w:eastAsia="仿宋"/>
                <w:sz w:val="24"/>
              </w:rPr>
            </w:pPr>
          </w:p>
          <w:p w14:paraId="75B6E80C">
            <w:pPr>
              <w:numPr>
                <w:ilvl w:val="0"/>
                <w:numId w:val="0"/>
              </w:numPr>
              <w:rPr>
                <w:rFonts w:hint="eastAsia" w:ascii="仿宋" w:hAnsi="仿宋" w:eastAsia="仿宋"/>
                <w:sz w:val="24"/>
              </w:rPr>
            </w:pPr>
          </w:p>
          <w:p w14:paraId="631F9073">
            <w:pPr>
              <w:numPr>
                <w:ilvl w:val="0"/>
                <w:numId w:val="0"/>
              </w:numPr>
              <w:rPr>
                <w:rFonts w:hint="eastAsia" w:ascii="仿宋" w:hAnsi="仿宋" w:eastAsia="仿宋"/>
                <w:sz w:val="24"/>
              </w:rPr>
            </w:pPr>
          </w:p>
          <w:p w14:paraId="46CEE60E">
            <w:pPr>
              <w:numPr>
                <w:ilvl w:val="0"/>
                <w:numId w:val="0"/>
              </w:numPr>
              <w:rPr>
                <w:rFonts w:hint="eastAsia" w:ascii="仿宋" w:hAnsi="仿宋" w:eastAsia="仿宋"/>
                <w:sz w:val="24"/>
              </w:rPr>
            </w:pPr>
          </w:p>
        </w:tc>
      </w:tr>
      <w:tr w14:paraId="73A3C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3" w:hRule="atLeast"/>
          <w:jc w:val="center"/>
        </w:trPr>
        <w:tc>
          <w:tcPr>
            <w:tcW w:w="9445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B9D86D4">
            <w:pPr>
              <w:pStyle w:val="6"/>
              <w:spacing w:line="240" w:lineRule="auto"/>
              <w:ind w:right="-96" w:firstLine="0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（三）项目建设过程中存在问题、困难和举措</w:t>
            </w:r>
          </w:p>
          <w:p w14:paraId="5A07EBCD">
            <w:pPr>
              <w:numPr>
                <w:ilvl w:val="0"/>
                <w:numId w:val="0"/>
              </w:numPr>
              <w:rPr>
                <w:rFonts w:hint="eastAsia" w:ascii="仿宋" w:hAnsi="仿宋" w:eastAsia="仿宋"/>
                <w:sz w:val="24"/>
              </w:rPr>
            </w:pPr>
          </w:p>
          <w:p w14:paraId="602F4F2B">
            <w:pPr>
              <w:numPr>
                <w:ilvl w:val="0"/>
                <w:numId w:val="0"/>
              </w:numPr>
              <w:rPr>
                <w:rFonts w:hint="eastAsia" w:ascii="仿宋" w:hAnsi="仿宋" w:eastAsia="仿宋"/>
                <w:sz w:val="24"/>
              </w:rPr>
            </w:pPr>
          </w:p>
          <w:p w14:paraId="525E1CC6">
            <w:pPr>
              <w:numPr>
                <w:ilvl w:val="0"/>
                <w:numId w:val="0"/>
              </w:numPr>
              <w:rPr>
                <w:rFonts w:hint="eastAsia" w:ascii="仿宋" w:hAnsi="仿宋" w:eastAsia="仿宋"/>
                <w:sz w:val="24"/>
              </w:rPr>
            </w:pPr>
          </w:p>
          <w:p w14:paraId="542F2787">
            <w:pPr>
              <w:numPr>
                <w:ilvl w:val="0"/>
                <w:numId w:val="0"/>
              </w:numPr>
              <w:rPr>
                <w:rFonts w:hint="eastAsia" w:ascii="仿宋" w:hAnsi="仿宋" w:eastAsia="仿宋"/>
                <w:sz w:val="24"/>
              </w:rPr>
            </w:pPr>
          </w:p>
          <w:p w14:paraId="586E8D5F">
            <w:pPr>
              <w:numPr>
                <w:ilvl w:val="0"/>
                <w:numId w:val="0"/>
              </w:numPr>
              <w:rPr>
                <w:rFonts w:hint="eastAsia" w:ascii="仿宋" w:hAnsi="仿宋" w:eastAsia="仿宋"/>
                <w:sz w:val="24"/>
              </w:rPr>
            </w:pPr>
          </w:p>
          <w:p w14:paraId="3D5A239C">
            <w:pPr>
              <w:numPr>
                <w:ilvl w:val="0"/>
                <w:numId w:val="0"/>
              </w:numPr>
              <w:rPr>
                <w:rFonts w:hint="eastAsia" w:ascii="仿宋" w:hAnsi="仿宋" w:eastAsia="仿宋"/>
                <w:sz w:val="24"/>
              </w:rPr>
            </w:pPr>
          </w:p>
          <w:p w14:paraId="1E497EAB">
            <w:pPr>
              <w:numPr>
                <w:ilvl w:val="0"/>
                <w:numId w:val="0"/>
              </w:numPr>
              <w:rPr>
                <w:rFonts w:hint="eastAsia" w:ascii="仿宋" w:hAnsi="仿宋" w:eastAsia="仿宋"/>
                <w:sz w:val="24"/>
              </w:rPr>
            </w:pPr>
          </w:p>
          <w:p w14:paraId="6F37BD7A">
            <w:pPr>
              <w:numPr>
                <w:ilvl w:val="0"/>
                <w:numId w:val="0"/>
              </w:numPr>
              <w:rPr>
                <w:rFonts w:hint="eastAsia" w:ascii="仿宋" w:hAnsi="仿宋" w:eastAsia="仿宋"/>
                <w:sz w:val="24"/>
              </w:rPr>
            </w:pPr>
          </w:p>
          <w:p w14:paraId="3FB654B0">
            <w:pPr>
              <w:numPr>
                <w:ilvl w:val="0"/>
                <w:numId w:val="0"/>
              </w:numPr>
              <w:rPr>
                <w:rFonts w:hint="eastAsia" w:ascii="仿宋" w:hAnsi="仿宋" w:eastAsia="仿宋"/>
                <w:sz w:val="24"/>
              </w:rPr>
            </w:pPr>
          </w:p>
          <w:p w14:paraId="74AC2B36">
            <w:pPr>
              <w:numPr>
                <w:ilvl w:val="0"/>
                <w:numId w:val="0"/>
              </w:numPr>
              <w:rPr>
                <w:rFonts w:hint="eastAsia" w:ascii="仿宋" w:hAnsi="仿宋" w:eastAsia="仿宋"/>
                <w:sz w:val="24"/>
              </w:rPr>
            </w:pPr>
          </w:p>
          <w:p w14:paraId="56156D76">
            <w:pPr>
              <w:numPr>
                <w:ilvl w:val="0"/>
                <w:numId w:val="0"/>
              </w:numPr>
              <w:rPr>
                <w:rFonts w:hint="eastAsia" w:ascii="仿宋" w:hAnsi="仿宋" w:eastAsia="仿宋"/>
                <w:sz w:val="24"/>
              </w:rPr>
            </w:pPr>
          </w:p>
          <w:p w14:paraId="472A75B8">
            <w:pPr>
              <w:numPr>
                <w:ilvl w:val="0"/>
                <w:numId w:val="0"/>
              </w:numPr>
              <w:rPr>
                <w:rFonts w:hint="eastAsia" w:ascii="仿宋" w:hAnsi="仿宋" w:eastAsia="仿宋"/>
                <w:sz w:val="24"/>
              </w:rPr>
            </w:pPr>
          </w:p>
          <w:p w14:paraId="65AE5475">
            <w:pPr>
              <w:numPr>
                <w:ilvl w:val="0"/>
                <w:numId w:val="0"/>
              </w:numPr>
              <w:rPr>
                <w:rFonts w:hint="eastAsia" w:ascii="仿宋" w:hAnsi="仿宋" w:eastAsia="仿宋"/>
                <w:sz w:val="24"/>
              </w:rPr>
            </w:pPr>
          </w:p>
        </w:tc>
      </w:tr>
      <w:tr w14:paraId="2CF42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445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A3F4F34">
            <w:pPr>
              <w:pStyle w:val="6"/>
              <w:spacing w:line="240" w:lineRule="auto"/>
              <w:ind w:right="-96" w:firstLine="0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（四）下一步应用计划</w:t>
            </w:r>
          </w:p>
          <w:p w14:paraId="662DB720">
            <w:pPr>
              <w:numPr>
                <w:ilvl w:val="0"/>
                <w:numId w:val="0"/>
              </w:numPr>
              <w:rPr>
                <w:rFonts w:hint="eastAsia" w:ascii="仿宋" w:hAnsi="仿宋" w:eastAsia="仿宋"/>
                <w:sz w:val="24"/>
              </w:rPr>
            </w:pPr>
          </w:p>
          <w:p w14:paraId="62F2BF12">
            <w:pPr>
              <w:numPr>
                <w:ilvl w:val="0"/>
                <w:numId w:val="0"/>
              </w:numPr>
              <w:rPr>
                <w:rFonts w:hint="eastAsia" w:ascii="仿宋" w:hAnsi="仿宋" w:eastAsia="仿宋"/>
                <w:sz w:val="24"/>
              </w:rPr>
            </w:pPr>
          </w:p>
          <w:p w14:paraId="39099320">
            <w:pPr>
              <w:numPr>
                <w:ilvl w:val="0"/>
                <w:numId w:val="0"/>
              </w:numPr>
              <w:rPr>
                <w:rFonts w:hint="eastAsia" w:ascii="仿宋" w:hAnsi="仿宋" w:eastAsia="仿宋"/>
                <w:sz w:val="24"/>
              </w:rPr>
            </w:pPr>
          </w:p>
          <w:p w14:paraId="2B602E90">
            <w:pPr>
              <w:numPr>
                <w:ilvl w:val="0"/>
                <w:numId w:val="0"/>
              </w:numPr>
              <w:rPr>
                <w:rFonts w:hint="eastAsia" w:ascii="仿宋" w:hAnsi="仿宋" w:eastAsia="仿宋"/>
                <w:sz w:val="24"/>
              </w:rPr>
            </w:pPr>
          </w:p>
          <w:p w14:paraId="2615B2B9">
            <w:pPr>
              <w:numPr>
                <w:ilvl w:val="0"/>
                <w:numId w:val="0"/>
              </w:numPr>
              <w:rPr>
                <w:rFonts w:hint="eastAsia" w:ascii="仿宋" w:hAnsi="仿宋" w:eastAsia="仿宋"/>
                <w:sz w:val="24"/>
              </w:rPr>
            </w:pPr>
          </w:p>
          <w:p w14:paraId="0373B0BE">
            <w:pPr>
              <w:numPr>
                <w:ilvl w:val="0"/>
                <w:numId w:val="0"/>
              </w:numPr>
              <w:rPr>
                <w:rFonts w:hint="eastAsia" w:ascii="仿宋" w:hAnsi="仿宋" w:eastAsia="仿宋"/>
                <w:sz w:val="24"/>
              </w:rPr>
            </w:pPr>
          </w:p>
          <w:p w14:paraId="7A6ED265">
            <w:pPr>
              <w:numPr>
                <w:ilvl w:val="0"/>
                <w:numId w:val="0"/>
              </w:numPr>
              <w:rPr>
                <w:rFonts w:hint="eastAsia" w:ascii="仿宋" w:hAnsi="仿宋" w:eastAsia="仿宋"/>
                <w:sz w:val="24"/>
              </w:rPr>
            </w:pPr>
          </w:p>
          <w:p w14:paraId="29284967">
            <w:pPr>
              <w:numPr>
                <w:ilvl w:val="0"/>
                <w:numId w:val="0"/>
              </w:numPr>
              <w:rPr>
                <w:rFonts w:hint="eastAsia" w:ascii="仿宋" w:hAnsi="仿宋" w:eastAsia="仿宋"/>
                <w:sz w:val="24"/>
              </w:rPr>
            </w:pPr>
          </w:p>
          <w:p w14:paraId="15576274">
            <w:pPr>
              <w:numPr>
                <w:ilvl w:val="0"/>
                <w:numId w:val="0"/>
              </w:numPr>
              <w:rPr>
                <w:rFonts w:hint="eastAsia" w:ascii="仿宋" w:hAnsi="仿宋" w:eastAsia="仿宋"/>
                <w:sz w:val="24"/>
              </w:rPr>
            </w:pPr>
          </w:p>
          <w:p w14:paraId="2938AC44">
            <w:pPr>
              <w:numPr>
                <w:ilvl w:val="0"/>
                <w:numId w:val="0"/>
              </w:numPr>
              <w:rPr>
                <w:rFonts w:hint="eastAsia" w:ascii="仿宋" w:hAnsi="仿宋" w:eastAsia="仿宋"/>
                <w:sz w:val="24"/>
              </w:rPr>
            </w:pPr>
          </w:p>
          <w:p w14:paraId="046E830A">
            <w:pPr>
              <w:numPr>
                <w:ilvl w:val="0"/>
                <w:numId w:val="0"/>
              </w:numPr>
              <w:rPr>
                <w:rFonts w:hint="eastAsia" w:ascii="仿宋" w:hAnsi="仿宋" w:eastAsia="仿宋"/>
                <w:sz w:val="24"/>
              </w:rPr>
            </w:pPr>
          </w:p>
          <w:p w14:paraId="337DD360">
            <w:pPr>
              <w:numPr>
                <w:ilvl w:val="0"/>
                <w:numId w:val="0"/>
              </w:numPr>
              <w:rPr>
                <w:rFonts w:hint="eastAsia" w:ascii="仿宋" w:hAnsi="仿宋" w:eastAsia="仿宋"/>
                <w:sz w:val="24"/>
              </w:rPr>
            </w:pPr>
          </w:p>
        </w:tc>
      </w:tr>
    </w:tbl>
    <w:p w14:paraId="01A17B51">
      <w:pPr>
        <w:tabs>
          <w:tab w:val="left" w:pos="2219"/>
        </w:tabs>
        <w:suppressAutoHyphens/>
        <w:spacing w:line="480" w:lineRule="auto"/>
        <w:ind w:right="-692"/>
        <w:jc w:val="left"/>
        <w:rPr>
          <w:rFonts w:hint="eastAsia" w:ascii="黑体" w:hAnsi="宋体" w:eastAsia="黑体"/>
          <w:b/>
          <w:sz w:val="28"/>
        </w:rPr>
      </w:pPr>
    </w:p>
    <w:p w14:paraId="3FC527E9">
      <w:pPr>
        <w:tabs>
          <w:tab w:val="left" w:pos="2219"/>
        </w:tabs>
        <w:suppressAutoHyphens/>
        <w:spacing w:line="480" w:lineRule="auto"/>
        <w:ind w:right="-692"/>
        <w:jc w:val="left"/>
        <w:rPr>
          <w:rFonts w:ascii="黑体" w:hAnsi="宋体" w:eastAsia="黑体"/>
          <w:b/>
          <w:sz w:val="28"/>
        </w:rPr>
      </w:pPr>
      <w:r>
        <w:rPr>
          <w:rFonts w:hint="eastAsia" w:ascii="黑体" w:hAnsi="宋体" w:eastAsia="黑体"/>
          <w:b/>
          <w:sz w:val="28"/>
        </w:rPr>
        <w:t>三、</w:t>
      </w:r>
      <w:r>
        <w:rPr>
          <w:rFonts w:hint="eastAsia" w:ascii="黑体" w:hAnsi="宋体" w:eastAsia="黑体"/>
          <w:b/>
          <w:sz w:val="28"/>
          <w:lang w:val="en-US" w:eastAsia="zh-CN"/>
        </w:rPr>
        <w:t>项目</w:t>
      </w:r>
      <w:r>
        <w:rPr>
          <w:rFonts w:hint="eastAsia" w:ascii="黑体" w:hAnsi="宋体" w:eastAsia="黑体"/>
          <w:b/>
          <w:sz w:val="28"/>
        </w:rPr>
        <w:t>负责人</w:t>
      </w:r>
      <w:r>
        <w:rPr>
          <w:rFonts w:ascii="黑体" w:hAnsi="宋体" w:eastAsia="黑体"/>
          <w:b/>
          <w:sz w:val="28"/>
        </w:rPr>
        <w:t>承诺</w:t>
      </w:r>
    </w:p>
    <w:tbl>
      <w:tblPr>
        <w:tblStyle w:val="8"/>
        <w:tblW w:w="93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9"/>
      </w:tblGrid>
      <w:tr w14:paraId="5C823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0" w:hRule="atLeast"/>
          <w:jc w:val="center"/>
        </w:trPr>
        <w:tc>
          <w:tcPr>
            <w:tcW w:w="9399" w:type="dxa"/>
          </w:tcPr>
          <w:p w14:paraId="7878CD5F">
            <w:pPr>
              <w:pStyle w:val="1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autoSpaceDE/>
              <w:autoSpaceDN/>
              <w:bidi w:val="0"/>
              <w:spacing w:line="40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本人</w:t>
            </w: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  <w:lang w:val="en-US" w:eastAsia="zh-CN"/>
              </w:rPr>
              <w:t>郑重承诺，所提交之材料的</w:t>
            </w: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真实性、原创性和完整性</w:t>
            </w: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  <w:lang w:val="en-US" w:eastAsia="zh-CN"/>
              </w:rPr>
              <w:t>；并将</w:t>
            </w: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严格遵守党的基本路线</w:t>
            </w: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  <w:lang w:val="en-US" w:eastAsia="zh-CN"/>
              </w:rPr>
              <w:t>与</w:t>
            </w: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方针政策</w:t>
            </w: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确保项目在意识形态等关键问题上保持正确方向</w:t>
            </w: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若填报</w:t>
            </w: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  <w:lang w:val="en-US" w:eastAsia="zh-CN"/>
              </w:rPr>
              <w:t>不</w:t>
            </w: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实或违反</w:t>
            </w: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  <w:lang w:val="en-US" w:eastAsia="zh-CN"/>
              </w:rPr>
              <w:t>相关</w:t>
            </w: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规定，本人</w:t>
            </w: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  <w:lang w:val="en-US" w:eastAsia="zh-CN"/>
              </w:rPr>
              <w:t>愿</w:t>
            </w: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承担</w:t>
            </w: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  <w:lang w:val="en-US" w:eastAsia="zh-CN"/>
              </w:rPr>
              <w:t>一切相关</w:t>
            </w: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责任。</w:t>
            </w:r>
          </w:p>
          <w:p w14:paraId="4A821207">
            <w:pPr>
              <w:wordWrap/>
              <w:adjustRightInd w:val="0"/>
              <w:snapToGrid w:val="0"/>
              <w:spacing w:line="400" w:lineRule="atLeast"/>
              <w:ind w:right="2520" w:rightChars="1200"/>
              <w:jc w:val="right"/>
              <w:rPr>
                <w:rFonts w:hint="eastAsia" w:ascii="仿宋" w:hAnsi="仿宋" w:eastAsia="仿宋" w:cs="仿宋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Hans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Hans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lang w:val="en-US" w:eastAsia="zh-CN" w:bidi="ar-SA"/>
              </w:rPr>
              <w:t xml:space="preserve"> </w:t>
            </w:r>
          </w:p>
          <w:p w14:paraId="531EF231">
            <w:pPr>
              <w:wordWrap/>
              <w:adjustRightInd w:val="0"/>
              <w:snapToGrid w:val="0"/>
              <w:spacing w:line="400" w:lineRule="atLeast"/>
              <w:ind w:right="2520" w:rightChars="1200"/>
              <w:jc w:val="right"/>
              <w:rPr>
                <w:rFonts w:hint="eastAsia" w:ascii="仿宋" w:hAnsi="仿宋" w:eastAsia="仿宋" w:cs="仿宋"/>
                <w:kern w:val="2"/>
                <w:sz w:val="24"/>
                <w:szCs w:val="20"/>
                <w:lang w:val="en-US" w:eastAsia="zh-CN" w:bidi="ar-SA"/>
              </w:rPr>
            </w:pPr>
          </w:p>
          <w:p w14:paraId="68DC54E9">
            <w:pPr>
              <w:wordWrap/>
              <w:adjustRightInd w:val="0"/>
              <w:snapToGrid w:val="0"/>
              <w:spacing w:line="400" w:lineRule="atLeast"/>
              <w:ind w:right="2520" w:rightChars="1200"/>
              <w:jc w:val="righ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lang w:val="en-US" w:eastAsia="zh-CN" w:bidi="ar-SA"/>
              </w:rPr>
              <w:t>项目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lang w:val="en-US" w:eastAsia="zh-Hans" w:bidi="ar-SA"/>
              </w:rPr>
              <w:t>负责人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lang w:val="en-US" w:eastAsia="zh-CN" w:bidi="ar-SA"/>
              </w:rPr>
              <w:t>（签字）：           年   月  日</w:t>
            </w:r>
          </w:p>
        </w:tc>
      </w:tr>
    </w:tbl>
    <w:p w14:paraId="70C1008F">
      <w:pPr>
        <w:pStyle w:val="6"/>
        <w:numPr>
          <w:ilvl w:val="0"/>
          <w:numId w:val="1"/>
        </w:numPr>
        <w:spacing w:line="520" w:lineRule="exact"/>
        <w:ind w:right="-95" w:firstLine="0"/>
        <w:rPr>
          <w:rFonts w:hint="default" w:ascii="黑体" w:hAnsi="宋体" w:eastAsia="黑体"/>
          <w:b/>
          <w:szCs w:val="24"/>
        </w:rPr>
      </w:pPr>
      <w:r>
        <w:rPr>
          <w:rFonts w:ascii="黑体" w:hAnsi="宋体" w:eastAsia="黑体"/>
          <w:b/>
          <w:szCs w:val="24"/>
        </w:rPr>
        <w:t>审批意见</w:t>
      </w:r>
    </w:p>
    <w:tbl>
      <w:tblPr>
        <w:tblStyle w:val="9"/>
        <w:tblW w:w="9420" w:type="dxa"/>
        <w:tblInd w:w="-5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420"/>
      </w:tblGrid>
      <w:tr w14:paraId="1102E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7" w:hRule="atLeast"/>
        </w:trPr>
        <w:tc>
          <w:tcPr>
            <w:tcW w:w="9420" w:type="dxa"/>
          </w:tcPr>
          <w:p w14:paraId="0346D485">
            <w:pPr>
              <w:rPr>
                <w:rFonts w:hint="eastAsia" w:ascii="仿宋" w:hAnsi="仿宋" w:eastAsia="仿宋" w:cs="仿宋"/>
                <w:b/>
                <w:sz w:val="24"/>
              </w:rPr>
            </w:pPr>
          </w:p>
          <w:p w14:paraId="47B95CA8">
            <w:pPr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培养单位意见：</w:t>
            </w:r>
          </w:p>
          <w:p w14:paraId="76214C6D">
            <w:pPr>
              <w:spacing w:line="400" w:lineRule="exact"/>
              <w:ind w:firstLine="480" w:firstLineChars="20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241D4E50">
            <w:pPr>
              <w:spacing w:line="400" w:lineRule="exact"/>
              <w:ind w:firstLine="480" w:firstLineChars="200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我单位已对</w:t>
            </w: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  <w:lang w:val="en-US" w:eastAsia="zh-CN"/>
              </w:rPr>
              <w:t>提交材料的政治方向、内容完整性和规范性等进行严格审核，均符合要求，同意项目负责人提交结项验收材料，参与学校的结项验收工作。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</w:t>
            </w:r>
          </w:p>
          <w:p w14:paraId="1DD1D5AE">
            <w:pPr>
              <w:spacing w:line="400" w:lineRule="exact"/>
              <w:ind w:firstLine="480" w:firstLineChars="200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</w:p>
          <w:p w14:paraId="389EB0E2">
            <w:pPr>
              <w:spacing w:line="400" w:lineRule="exact"/>
              <w:ind w:firstLine="480" w:firstLineChars="200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</w:p>
          <w:p w14:paraId="402973A3">
            <w:pPr>
              <w:pStyle w:val="6"/>
              <w:spacing w:line="520" w:lineRule="exact"/>
              <w:ind w:right="-95" w:firstLine="2320" w:firstLineChars="967"/>
              <w:rPr>
                <w:rFonts w:hint="eastAsia" w:ascii="仿宋" w:hAnsi="仿宋" w:eastAsia="仿宋" w:cs="仿宋"/>
                <w:b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分管</w:t>
            </w:r>
            <w:r>
              <w:rPr>
                <w:rFonts w:hint="eastAsia" w:ascii="仿宋" w:hAnsi="仿宋" w:eastAsia="仿宋" w:cs="仿宋"/>
                <w:sz w:val="24"/>
              </w:rPr>
              <w:t xml:space="preserve">领导（签字、盖章）： 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年   月   日</w:t>
            </w:r>
          </w:p>
        </w:tc>
      </w:tr>
      <w:tr w14:paraId="42E25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3" w:hRule="atLeast"/>
        </w:trPr>
        <w:tc>
          <w:tcPr>
            <w:tcW w:w="9420" w:type="dxa"/>
          </w:tcPr>
          <w:p w14:paraId="38B3DC85">
            <w:pPr>
              <w:rPr>
                <w:rFonts w:hint="eastAsia" w:ascii="仿宋" w:hAnsi="仿宋" w:eastAsia="仿宋" w:cs="仿宋"/>
                <w:b/>
                <w:sz w:val="24"/>
              </w:rPr>
            </w:pPr>
          </w:p>
          <w:p w14:paraId="1D439E3D">
            <w:pPr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评审专家组意见：</w:t>
            </w:r>
          </w:p>
          <w:p w14:paraId="34AD2A36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</w:t>
            </w:r>
          </w:p>
          <w:p w14:paraId="2A0A2E7C">
            <w:pPr>
              <w:spacing w:line="400" w:lineRule="exact"/>
              <w:ind w:firstLine="480" w:firstLineChars="200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项目验收结果：</w:t>
            </w:r>
          </w:p>
          <w:p w14:paraId="0D9E0467">
            <w:pPr>
              <w:spacing w:line="400" w:lineRule="exact"/>
              <w:ind w:firstLine="2160" w:firstLineChars="9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优秀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通过          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不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通过    </w:t>
            </w:r>
          </w:p>
          <w:p w14:paraId="42E96D03">
            <w:pPr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</w:p>
          <w:p w14:paraId="5D9EB01E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265E4C08">
            <w:pPr>
              <w:pStyle w:val="6"/>
              <w:spacing w:line="520" w:lineRule="exact"/>
              <w:ind w:right="-95" w:firstLine="0"/>
              <w:jc w:val="center"/>
              <w:rPr>
                <w:rFonts w:hint="eastAsia" w:ascii="仿宋" w:hAnsi="仿宋" w:eastAsia="仿宋" w:cs="仿宋"/>
                <w:b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 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评审专家组（签字）：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            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>年   月   日</w:t>
            </w:r>
          </w:p>
        </w:tc>
      </w:tr>
      <w:tr w14:paraId="67C4E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0" w:hRule="atLeast"/>
        </w:trPr>
        <w:tc>
          <w:tcPr>
            <w:tcW w:w="9420" w:type="dxa"/>
          </w:tcPr>
          <w:p w14:paraId="575F6EC4">
            <w:pPr>
              <w:jc w:val="left"/>
              <w:rPr>
                <w:rFonts w:hint="eastAsia" w:ascii="仿宋" w:hAnsi="仿宋" w:eastAsia="仿宋" w:cs="仿宋"/>
                <w:b/>
                <w:sz w:val="24"/>
              </w:rPr>
            </w:pPr>
          </w:p>
          <w:p w14:paraId="23964342">
            <w:pPr>
              <w:jc w:val="left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研究生院意见：</w:t>
            </w:r>
          </w:p>
          <w:p w14:paraId="444E13A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761C9A45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 w14:paraId="28728E9E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 w14:paraId="79F8E736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 w14:paraId="4593CEAB">
            <w:pPr>
              <w:pStyle w:val="6"/>
              <w:spacing w:line="520" w:lineRule="exact"/>
              <w:ind w:right="-95" w:firstLine="0"/>
              <w:jc w:val="center"/>
              <w:rPr>
                <w:rFonts w:hint="eastAsia" w:ascii="仿宋" w:hAnsi="仿宋" w:eastAsia="仿宋" w:cs="仿宋"/>
                <w:b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仿宋" w:hAnsi="仿宋" w:eastAsia="仿宋" w:cs="仿宋"/>
                <w:sz w:val="24"/>
              </w:rPr>
              <w:t>签章：           年   月 日</w:t>
            </w:r>
          </w:p>
        </w:tc>
      </w:tr>
    </w:tbl>
    <w:p w14:paraId="25E746A7">
      <w:pPr>
        <w:rPr>
          <w:rFonts w:hint="default" w:ascii="Times New Roman" w:hAnsi="Times New Roman" w:eastAsia="仿宋" w:cs="Times New Roman"/>
          <w:b/>
          <w:color w:val="000000"/>
          <w:sz w:val="28"/>
          <w:szCs w:val="28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0E17C71-8087-47B1-9CDC-A819B344342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77AF792A-268A-4701-8F54-2277FEBB5FB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E884E65-21ED-41E7-9E16-4BDE76FD8CA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C2F8315A-1A00-474C-B961-592083C6D9BC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942880DA-37B5-4498-8B59-B4B3980CEA97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CAA69B"/>
    <w:multiLevelType w:val="singleLevel"/>
    <w:tmpl w:val="32CAA69B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NTAxYTA0NTllZTU0OWY5NWY0MWNlMzBjNGU2OTYifQ=="/>
  </w:docVars>
  <w:rsids>
    <w:rsidRoot w:val="00AA2D03"/>
    <w:rsid w:val="00030AA3"/>
    <w:rsid w:val="000D4F04"/>
    <w:rsid w:val="001C5E99"/>
    <w:rsid w:val="001D2068"/>
    <w:rsid w:val="001E156A"/>
    <w:rsid w:val="001E3977"/>
    <w:rsid w:val="002516DD"/>
    <w:rsid w:val="002757F3"/>
    <w:rsid w:val="00284294"/>
    <w:rsid w:val="003115E2"/>
    <w:rsid w:val="0031359E"/>
    <w:rsid w:val="00347E69"/>
    <w:rsid w:val="00357C45"/>
    <w:rsid w:val="005051F4"/>
    <w:rsid w:val="00515A46"/>
    <w:rsid w:val="0067746F"/>
    <w:rsid w:val="006B3841"/>
    <w:rsid w:val="006D2BB8"/>
    <w:rsid w:val="00706E14"/>
    <w:rsid w:val="00777FE6"/>
    <w:rsid w:val="00814C09"/>
    <w:rsid w:val="00847487"/>
    <w:rsid w:val="00871EC2"/>
    <w:rsid w:val="008A4CE0"/>
    <w:rsid w:val="009100B0"/>
    <w:rsid w:val="00926F0F"/>
    <w:rsid w:val="00972BBC"/>
    <w:rsid w:val="00992414"/>
    <w:rsid w:val="009930BF"/>
    <w:rsid w:val="00A77BFD"/>
    <w:rsid w:val="00AA2D03"/>
    <w:rsid w:val="00AD7FA9"/>
    <w:rsid w:val="00B42BA9"/>
    <w:rsid w:val="00B5485A"/>
    <w:rsid w:val="00B90C48"/>
    <w:rsid w:val="00B92E02"/>
    <w:rsid w:val="00C63D2A"/>
    <w:rsid w:val="00C76D72"/>
    <w:rsid w:val="00CE4218"/>
    <w:rsid w:val="00DB5330"/>
    <w:rsid w:val="00DC2B43"/>
    <w:rsid w:val="00EC4BF0"/>
    <w:rsid w:val="00EE7075"/>
    <w:rsid w:val="00EF54FC"/>
    <w:rsid w:val="00F705B3"/>
    <w:rsid w:val="00F7697D"/>
    <w:rsid w:val="00F83554"/>
    <w:rsid w:val="023A4FAE"/>
    <w:rsid w:val="02746BAB"/>
    <w:rsid w:val="03D60954"/>
    <w:rsid w:val="04956A61"/>
    <w:rsid w:val="05157452"/>
    <w:rsid w:val="06110369"/>
    <w:rsid w:val="064424ED"/>
    <w:rsid w:val="065B3401"/>
    <w:rsid w:val="069F3BC7"/>
    <w:rsid w:val="093525C0"/>
    <w:rsid w:val="09BA2AC6"/>
    <w:rsid w:val="0ABC64C0"/>
    <w:rsid w:val="0BF422BF"/>
    <w:rsid w:val="0C083C74"/>
    <w:rsid w:val="0CA57A5D"/>
    <w:rsid w:val="0D6C2329"/>
    <w:rsid w:val="0DAF0B93"/>
    <w:rsid w:val="0EC96857"/>
    <w:rsid w:val="11D509C1"/>
    <w:rsid w:val="12B72298"/>
    <w:rsid w:val="1598015F"/>
    <w:rsid w:val="189D5176"/>
    <w:rsid w:val="18A1732B"/>
    <w:rsid w:val="19160C6B"/>
    <w:rsid w:val="195425EF"/>
    <w:rsid w:val="197B4B7F"/>
    <w:rsid w:val="1A813FFA"/>
    <w:rsid w:val="1C683EE6"/>
    <w:rsid w:val="1D2D624E"/>
    <w:rsid w:val="1DDE2DCF"/>
    <w:rsid w:val="1F836D18"/>
    <w:rsid w:val="20146ED1"/>
    <w:rsid w:val="202F346E"/>
    <w:rsid w:val="20803CC9"/>
    <w:rsid w:val="208337BA"/>
    <w:rsid w:val="20947775"/>
    <w:rsid w:val="20AE1EB2"/>
    <w:rsid w:val="213A031C"/>
    <w:rsid w:val="213D605E"/>
    <w:rsid w:val="21D97B35"/>
    <w:rsid w:val="226D4721"/>
    <w:rsid w:val="22925F36"/>
    <w:rsid w:val="233D40F4"/>
    <w:rsid w:val="236D2C2B"/>
    <w:rsid w:val="23F21382"/>
    <w:rsid w:val="243954AE"/>
    <w:rsid w:val="24AF63EE"/>
    <w:rsid w:val="25A20B86"/>
    <w:rsid w:val="25B06DFF"/>
    <w:rsid w:val="26325A66"/>
    <w:rsid w:val="272E0923"/>
    <w:rsid w:val="27702B38"/>
    <w:rsid w:val="2912392D"/>
    <w:rsid w:val="2ADD734B"/>
    <w:rsid w:val="2B522706"/>
    <w:rsid w:val="2BD33847"/>
    <w:rsid w:val="2C047EA4"/>
    <w:rsid w:val="2C6D3C9C"/>
    <w:rsid w:val="2D841E05"/>
    <w:rsid w:val="2DB80F46"/>
    <w:rsid w:val="2E5B7B24"/>
    <w:rsid w:val="2F4948E3"/>
    <w:rsid w:val="2F80100D"/>
    <w:rsid w:val="2FCE2CA3"/>
    <w:rsid w:val="306F78B6"/>
    <w:rsid w:val="31E87920"/>
    <w:rsid w:val="327B0795"/>
    <w:rsid w:val="32D81743"/>
    <w:rsid w:val="33E02FA5"/>
    <w:rsid w:val="35EF127D"/>
    <w:rsid w:val="363B2715"/>
    <w:rsid w:val="36B044BB"/>
    <w:rsid w:val="37CA01F4"/>
    <w:rsid w:val="37D92540"/>
    <w:rsid w:val="37FB0458"/>
    <w:rsid w:val="38146C37"/>
    <w:rsid w:val="390E5EBF"/>
    <w:rsid w:val="39CA71D2"/>
    <w:rsid w:val="3B2C4DD5"/>
    <w:rsid w:val="3B6874D6"/>
    <w:rsid w:val="3CA32DC2"/>
    <w:rsid w:val="3D4D0C83"/>
    <w:rsid w:val="3E2241BA"/>
    <w:rsid w:val="3EED37C6"/>
    <w:rsid w:val="41C23CEA"/>
    <w:rsid w:val="41ED427B"/>
    <w:rsid w:val="42165CBD"/>
    <w:rsid w:val="421D3616"/>
    <w:rsid w:val="42843695"/>
    <w:rsid w:val="42DE4B54"/>
    <w:rsid w:val="4303280C"/>
    <w:rsid w:val="447A4D50"/>
    <w:rsid w:val="44C67F95"/>
    <w:rsid w:val="45107462"/>
    <w:rsid w:val="471843AC"/>
    <w:rsid w:val="477E737E"/>
    <w:rsid w:val="49BE56DF"/>
    <w:rsid w:val="4AC204B6"/>
    <w:rsid w:val="4C1845F6"/>
    <w:rsid w:val="4C787DC7"/>
    <w:rsid w:val="4CEE1E37"/>
    <w:rsid w:val="4DA73F05"/>
    <w:rsid w:val="4E8B1908"/>
    <w:rsid w:val="4FCB5A3D"/>
    <w:rsid w:val="509A171F"/>
    <w:rsid w:val="51591816"/>
    <w:rsid w:val="53C109CA"/>
    <w:rsid w:val="54E87AB4"/>
    <w:rsid w:val="55D25DC0"/>
    <w:rsid w:val="563865CA"/>
    <w:rsid w:val="56490CF3"/>
    <w:rsid w:val="5765020B"/>
    <w:rsid w:val="57D91A24"/>
    <w:rsid w:val="58865568"/>
    <w:rsid w:val="58AE2DC2"/>
    <w:rsid w:val="594D25DB"/>
    <w:rsid w:val="5A4937ED"/>
    <w:rsid w:val="5B231846"/>
    <w:rsid w:val="5B5E63DA"/>
    <w:rsid w:val="5BA069F2"/>
    <w:rsid w:val="5BEF797A"/>
    <w:rsid w:val="5C007491"/>
    <w:rsid w:val="5CBF559E"/>
    <w:rsid w:val="5CCF5AB3"/>
    <w:rsid w:val="5E2A4C99"/>
    <w:rsid w:val="5FBD482A"/>
    <w:rsid w:val="606049A2"/>
    <w:rsid w:val="6061058D"/>
    <w:rsid w:val="60FB46CB"/>
    <w:rsid w:val="63D90182"/>
    <w:rsid w:val="66E107AF"/>
    <w:rsid w:val="676E209B"/>
    <w:rsid w:val="68C874B3"/>
    <w:rsid w:val="68F0785A"/>
    <w:rsid w:val="69296B69"/>
    <w:rsid w:val="6A55684A"/>
    <w:rsid w:val="6B804A78"/>
    <w:rsid w:val="6C6E6699"/>
    <w:rsid w:val="6CF44DF0"/>
    <w:rsid w:val="6E0C7F17"/>
    <w:rsid w:val="6E3F653F"/>
    <w:rsid w:val="6EBA381B"/>
    <w:rsid w:val="6EC151A6"/>
    <w:rsid w:val="6EFD7A87"/>
    <w:rsid w:val="70381498"/>
    <w:rsid w:val="70D6480D"/>
    <w:rsid w:val="71681909"/>
    <w:rsid w:val="718764FD"/>
    <w:rsid w:val="73905BE7"/>
    <w:rsid w:val="741F6526"/>
    <w:rsid w:val="7463285B"/>
    <w:rsid w:val="746C1710"/>
    <w:rsid w:val="75EF084A"/>
    <w:rsid w:val="7883171E"/>
    <w:rsid w:val="78B32BA5"/>
    <w:rsid w:val="79B53B59"/>
    <w:rsid w:val="7BFD3595"/>
    <w:rsid w:val="7BFF10BB"/>
    <w:rsid w:val="7D052701"/>
    <w:rsid w:val="7D2F59D0"/>
    <w:rsid w:val="7D823D52"/>
    <w:rsid w:val="7DC71046"/>
    <w:rsid w:val="7EB87BC2"/>
    <w:rsid w:val="7ECF4B58"/>
    <w:rsid w:val="7F3D3D94"/>
    <w:rsid w:val="7F4E338A"/>
    <w:rsid w:val="7F5160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qFormat/>
    <w:uiPriority w:val="0"/>
    <w:pPr>
      <w:ind w:left="100" w:leftChars="2500"/>
    </w:p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Indent 3"/>
    <w:basedOn w:val="1"/>
    <w:qFormat/>
    <w:uiPriority w:val="0"/>
    <w:pPr>
      <w:tabs>
        <w:tab w:val="left" w:pos="315"/>
      </w:tabs>
      <w:spacing w:line="400" w:lineRule="atLeast"/>
      <w:ind w:right="-1792" w:firstLine="564"/>
    </w:pPr>
    <w:rPr>
      <w:rFonts w:hint="eastAsia" w:ascii="楷体_GB2312" w:eastAsia="楷体_GB2312"/>
      <w:sz w:val="28"/>
      <w:szCs w:val="20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日期 Char"/>
    <w:link w:val="3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13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14">
    <w:name w:val="页眉 Char"/>
    <w:link w:val="5"/>
    <w:qFormat/>
    <w:uiPriority w:val="0"/>
    <w:rPr>
      <w:kern w:val="2"/>
      <w:sz w:val="18"/>
      <w:szCs w:val="18"/>
    </w:rPr>
  </w:style>
  <w:style w:type="paragraph" w:styleId="15">
    <w:name w:val="List Paragraph"/>
    <w:basedOn w:val="1"/>
    <w:qFormat/>
    <w:uiPriority w:val="0"/>
    <w:pPr>
      <w:ind w:firstLine="420" w:firstLineChars="200"/>
    </w:pPr>
  </w:style>
  <w:style w:type="paragraph" w:customStyle="1" w:styleId="16">
    <w:name w:val="msolistparagraph"/>
    <w:basedOn w:val="1"/>
    <w:qFormat/>
    <w:uiPriority w:val="0"/>
    <w:pPr>
      <w:snapToGrid w:val="0"/>
      <w:spacing w:line="360" w:lineRule="auto"/>
      <w:ind w:firstLine="420" w:firstLineChars="200"/>
    </w:pPr>
    <w:rPr>
      <w:rFonts w:ascii="Times New Roman" w:hAnsi="Times New Roman" w:eastAsia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5</Pages>
  <Words>342</Words>
  <Characters>342</Characters>
  <Lines>35</Lines>
  <Paragraphs>9</Paragraphs>
  <TotalTime>4</TotalTime>
  <ScaleCrop>false</ScaleCrop>
  <LinksUpToDate>false</LinksUpToDate>
  <CharactersWithSpaces>466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2020-09-16T08:32:00Z</dcterms:created>
  <dc:creator>D</dc:creator>
  <cp:lastModifiedBy>卢</cp:lastModifiedBy>
  <dcterms:modified xsi:type="dcterms:W3CDTF">2026-04-13T02:36:13Z</dcterms:modified>
  <dc:title>关于组织申报2015年专业学位研究生课程案例库建设项目的通知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53B202B66F78436186D7B5CA3D94C981_13</vt:lpwstr>
  </property>
  <property fmtid="{D5CDD505-2E9C-101B-9397-08002B2CF9AE}" pid="4" name="KSOTemplateDocerSaveRecord">
    <vt:lpwstr>eyJoZGlkIjoiYzRhNDZkZTk3ZGY0OTRkOTU4MTdjOTFlZTA3Y2VhYTgiLCJ1c2VySWQiOiI1MTMxNTQ1OTMifQ==</vt:lpwstr>
  </property>
</Properties>
</file>